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4D" w:rsidRPr="00EE52F2" w:rsidRDefault="0060004D" w:rsidP="0060004D">
      <w:pPr>
        <w:contextualSpacing/>
        <w:rPr>
          <w:rFonts w:ascii="Times New Roman" w:hAnsi="Times New Roman" w:cs="Times New Roman"/>
          <w:color w:val="000000"/>
          <w:lang w:val="en-US"/>
        </w:rPr>
      </w:pPr>
      <w:r w:rsidRPr="00EE52F2">
        <w:rPr>
          <w:rFonts w:ascii="Times New Roman" w:hAnsi="Times New Roman" w:cs="Times New Roman"/>
          <w:color w:val="000000"/>
          <w:lang w:val="en-US"/>
        </w:rPr>
        <w:t xml:space="preserve">From: Company </w:t>
      </w:r>
      <w:r w:rsidRPr="00EE52F2">
        <w:rPr>
          <w:rFonts w:ascii="Times New Roman" w:hAnsi="Times New Roman" w:cs="Times New Roman"/>
          <w:color w:val="FF0000"/>
          <w:lang w:val="en-US"/>
        </w:rPr>
        <w:t xml:space="preserve">name of the foreign company </w:t>
      </w:r>
      <w:r w:rsidRPr="00EE52F2">
        <w:rPr>
          <w:rFonts w:ascii="Times New Roman" w:hAnsi="Times New Roman" w:cs="Times New Roman"/>
          <w:color w:val="000000"/>
          <w:lang w:val="en-US"/>
        </w:rPr>
        <w:t>/</w:t>
      </w:r>
    </w:p>
    <w:p w:rsidR="0060004D" w:rsidRPr="00EE52F2" w:rsidRDefault="001F3E32" w:rsidP="0060004D">
      <w:pPr>
        <w:contextualSpacing/>
        <w:rPr>
          <w:rFonts w:ascii="Times New Roman" w:hAnsi="Times New Roman" w:cs="Times New Roman"/>
          <w:color w:val="000000"/>
          <w:lang w:val="en-US"/>
        </w:rPr>
      </w:pPr>
      <w:r w:rsidRPr="00EE52F2">
        <w:rPr>
          <w:rFonts w:ascii="Times New Roman" w:hAnsi="Times New Roman" w:cs="Times New Roman"/>
          <w:color w:val="000000"/>
          <w:lang w:val="en-US"/>
        </w:rPr>
        <w:t xml:space="preserve">           </w:t>
      </w:r>
      <w:r w:rsidR="0060004D" w:rsidRPr="00EE52F2">
        <w:rPr>
          <w:rFonts w:ascii="Times New Roman" w:hAnsi="Times New Roman" w:cs="Times New Roman"/>
          <w:color w:val="000000"/>
          <w:lang w:val="en-US"/>
        </w:rPr>
        <w:t>INN: _____________</w:t>
      </w:r>
      <w:r w:rsidRPr="00EE52F2">
        <w:rPr>
          <w:rFonts w:ascii="Times New Roman" w:hAnsi="Times New Roman" w:cs="Times New Roman"/>
          <w:color w:val="000000"/>
          <w:lang w:val="en-US"/>
        </w:rPr>
        <w:t>______________</w:t>
      </w:r>
      <w:r w:rsidR="0060004D" w:rsidRPr="00EE52F2">
        <w:rPr>
          <w:rFonts w:ascii="Times New Roman" w:hAnsi="Times New Roman" w:cs="Times New Roman"/>
          <w:color w:val="000000"/>
          <w:lang w:val="en-US"/>
        </w:rPr>
        <w:t xml:space="preserve"> </w:t>
      </w:r>
    </w:p>
    <w:p w:rsidR="0060004D" w:rsidRPr="00EE52F2" w:rsidRDefault="001F3E32" w:rsidP="0060004D">
      <w:pPr>
        <w:contextualSpacing/>
        <w:rPr>
          <w:rFonts w:ascii="Times New Roman" w:hAnsi="Times New Roman" w:cs="Times New Roman"/>
          <w:color w:val="000000"/>
          <w:lang w:val="en-US"/>
        </w:rPr>
      </w:pPr>
      <w:r w:rsidRPr="00EE52F2">
        <w:rPr>
          <w:rFonts w:ascii="Times New Roman" w:hAnsi="Times New Roman" w:cs="Times New Roman"/>
          <w:color w:val="000000"/>
          <w:lang w:val="en-US"/>
        </w:rPr>
        <w:t xml:space="preserve">           </w:t>
      </w:r>
      <w:r w:rsidR="0060004D" w:rsidRPr="00EE52F2">
        <w:rPr>
          <w:rFonts w:ascii="Times New Roman" w:hAnsi="Times New Roman" w:cs="Times New Roman"/>
          <w:color w:val="000000"/>
          <w:lang w:val="en-US"/>
        </w:rPr>
        <w:t>Country of tax residence: _________</w:t>
      </w:r>
      <w:r w:rsidRPr="00EE52F2">
        <w:rPr>
          <w:rFonts w:ascii="Times New Roman" w:hAnsi="Times New Roman" w:cs="Times New Roman"/>
          <w:color w:val="000000"/>
          <w:lang w:val="en-US"/>
        </w:rPr>
        <w:t>__</w:t>
      </w:r>
    </w:p>
    <w:p w:rsidR="001F3E32" w:rsidRPr="00EE52F2" w:rsidRDefault="001F3E32" w:rsidP="0060004D">
      <w:pPr>
        <w:contextualSpacing/>
        <w:rPr>
          <w:rFonts w:ascii="Times New Roman" w:hAnsi="Times New Roman" w:cs="Times New Roman"/>
          <w:color w:val="000000"/>
          <w:lang w:val="en-US"/>
        </w:rPr>
      </w:pPr>
      <w:r w:rsidRPr="00EE52F2">
        <w:rPr>
          <w:rFonts w:ascii="Times New Roman" w:hAnsi="Times New Roman" w:cs="Times New Roman"/>
          <w:color w:val="000000"/>
          <w:lang w:val="en-US"/>
        </w:rPr>
        <w:t xml:space="preserve">           </w:t>
      </w:r>
      <w:r w:rsidR="0060004D" w:rsidRPr="00EE52F2">
        <w:rPr>
          <w:rFonts w:ascii="Times New Roman" w:hAnsi="Times New Roman" w:cs="Times New Roman"/>
          <w:color w:val="000000"/>
          <w:lang w:val="en-US"/>
        </w:rPr>
        <w:t xml:space="preserve">The address of the official registration: </w:t>
      </w:r>
      <w:r w:rsidRPr="00EE52F2">
        <w:rPr>
          <w:rFonts w:ascii="Times New Roman" w:hAnsi="Times New Roman" w:cs="Times New Roman"/>
          <w:color w:val="000000"/>
          <w:lang w:val="en-US"/>
        </w:rPr>
        <w:t xml:space="preserve">    </w:t>
      </w:r>
    </w:p>
    <w:p w:rsidR="0060004D" w:rsidRPr="00EE52F2" w:rsidRDefault="001F3E32" w:rsidP="0060004D">
      <w:pPr>
        <w:contextualSpacing/>
        <w:rPr>
          <w:rFonts w:ascii="Times New Roman" w:hAnsi="Times New Roman" w:cs="Times New Roman"/>
          <w:color w:val="000000"/>
          <w:lang w:val="en-US"/>
        </w:rPr>
      </w:pPr>
      <w:r w:rsidRPr="00EE52F2">
        <w:rPr>
          <w:rFonts w:ascii="Times New Roman" w:hAnsi="Times New Roman" w:cs="Times New Roman"/>
          <w:color w:val="000000"/>
          <w:lang w:val="en-US"/>
        </w:rPr>
        <w:t xml:space="preserve">           ________________________________                             </w:t>
      </w:r>
    </w:p>
    <w:p w:rsidR="00862E35" w:rsidRPr="00EE52F2" w:rsidRDefault="001F3E32" w:rsidP="0060004D">
      <w:pPr>
        <w:contextualSpacing/>
        <w:rPr>
          <w:rFonts w:ascii="Times New Roman" w:hAnsi="Times New Roman" w:cs="Times New Roman"/>
          <w:lang w:val="en-US"/>
        </w:rPr>
      </w:pPr>
      <w:r w:rsidRPr="00EE52F2">
        <w:rPr>
          <w:rFonts w:ascii="Times New Roman" w:hAnsi="Times New Roman" w:cs="Times New Roman"/>
          <w:color w:val="000000"/>
          <w:lang w:val="en-US"/>
        </w:rPr>
        <w:t xml:space="preserve">           </w:t>
      </w:r>
      <w:r w:rsidR="0060004D" w:rsidRPr="00EE52F2">
        <w:rPr>
          <w:rFonts w:ascii="Times New Roman" w:hAnsi="Times New Roman" w:cs="Times New Roman"/>
          <w:color w:val="000000"/>
          <w:lang w:val="en-US"/>
        </w:rPr>
        <w:t>Date of re</w:t>
      </w:r>
      <w:r w:rsidRPr="00EE52F2">
        <w:rPr>
          <w:rFonts w:ascii="Times New Roman" w:hAnsi="Times New Roman" w:cs="Times New Roman"/>
          <w:color w:val="000000"/>
          <w:lang w:val="en-US"/>
        </w:rPr>
        <w:t>gistration: ________________</w:t>
      </w:r>
    </w:p>
    <w:p w:rsidR="0060004D" w:rsidRPr="00EE52F2" w:rsidRDefault="0060004D" w:rsidP="0060004D">
      <w:pPr>
        <w:contextualSpacing/>
        <w:rPr>
          <w:rFonts w:ascii="Times New Roman" w:hAnsi="Times New Roman" w:cs="Times New Roman"/>
          <w:lang w:val="en-US"/>
        </w:rPr>
      </w:pPr>
      <w:r w:rsidRPr="00EE52F2">
        <w:rPr>
          <w:rFonts w:ascii="Times New Roman" w:hAnsi="Times New Roman" w:cs="Times New Roman"/>
          <w:color w:val="000000"/>
          <w:lang w:val="en-US"/>
        </w:rPr>
        <w:t xml:space="preserve">Whom: </w:t>
      </w:r>
      <w:r w:rsidR="005851A4" w:rsidRPr="00EE52F2">
        <w:rPr>
          <w:rFonts w:ascii="Times New Roman" w:hAnsi="Times New Roman" w:cs="Times New Roman"/>
          <w:color w:val="000000"/>
          <w:lang w:val="en-US"/>
        </w:rPr>
        <w:t>Higher School of Economics</w:t>
      </w:r>
      <w:r w:rsidRPr="00EE52F2">
        <w:rPr>
          <w:rFonts w:ascii="Times New Roman" w:hAnsi="Times New Roman" w:cs="Times New Roman"/>
          <w:color w:val="000000"/>
          <w:lang w:val="en-US"/>
        </w:rPr>
        <w:t xml:space="preserve">/ </w:t>
      </w:r>
    </w:p>
    <w:p w:rsidR="005851A4" w:rsidRPr="00EE52F2" w:rsidRDefault="001F3E32" w:rsidP="005851A4">
      <w:pPr>
        <w:tabs>
          <w:tab w:val="left" w:pos="4253"/>
        </w:tabs>
        <w:contextualSpacing/>
        <w:rPr>
          <w:rFonts w:ascii="Times New Roman" w:hAnsi="Times New Roman" w:cs="Times New Roman"/>
          <w:color w:val="000000"/>
          <w:u w:val="single"/>
          <w:lang w:val="en-US"/>
        </w:rPr>
      </w:pPr>
      <w:r w:rsidRPr="00EE52F2">
        <w:rPr>
          <w:rFonts w:ascii="Times New Roman" w:hAnsi="Times New Roman" w:cs="Times New Roman"/>
          <w:color w:val="000000"/>
          <w:lang w:val="en-US"/>
        </w:rPr>
        <w:t xml:space="preserve">            </w:t>
      </w:r>
      <w:r w:rsidR="005851A4" w:rsidRPr="00EE52F2">
        <w:rPr>
          <w:rFonts w:ascii="Times New Roman" w:hAnsi="Times New Roman" w:cs="Times New Roman"/>
          <w:color w:val="000000"/>
          <w:lang w:val="en-US"/>
        </w:rPr>
        <w:t xml:space="preserve">INN: </w:t>
      </w:r>
      <w:r w:rsidR="005851A4" w:rsidRPr="00EE52F2">
        <w:rPr>
          <w:rFonts w:ascii="Times New Roman" w:hAnsi="Times New Roman" w:cs="Times New Roman"/>
          <w:color w:val="000000"/>
          <w:u w:val="single"/>
          <w:lang w:val="en-US"/>
        </w:rPr>
        <w:t>7714030726</w:t>
      </w:r>
    </w:p>
    <w:p w:rsidR="001F3E32" w:rsidRPr="00EE52F2" w:rsidRDefault="001F3E32" w:rsidP="005851A4">
      <w:pPr>
        <w:tabs>
          <w:tab w:val="left" w:pos="4253"/>
        </w:tabs>
        <w:contextualSpacing/>
        <w:rPr>
          <w:rFonts w:ascii="Times New Roman" w:hAnsi="Times New Roman" w:cs="Times New Roman"/>
          <w:color w:val="000000"/>
          <w:lang w:val="en-US"/>
        </w:rPr>
      </w:pPr>
      <w:r w:rsidRPr="00EE52F2">
        <w:rPr>
          <w:rFonts w:ascii="Times New Roman" w:hAnsi="Times New Roman" w:cs="Times New Roman"/>
          <w:color w:val="000000"/>
          <w:lang w:val="en-US"/>
        </w:rPr>
        <w:t xml:space="preserve">            </w:t>
      </w:r>
      <w:r w:rsidR="0060004D" w:rsidRPr="00EE52F2">
        <w:rPr>
          <w:rFonts w:ascii="Times New Roman" w:hAnsi="Times New Roman" w:cs="Times New Roman"/>
          <w:color w:val="000000"/>
          <w:lang w:val="en-US"/>
        </w:rPr>
        <w:t xml:space="preserve">Country of tax residence: RF </w:t>
      </w:r>
    </w:p>
    <w:p w:rsidR="001F3E32" w:rsidRPr="00EE52F2" w:rsidRDefault="001F3E32" w:rsidP="0060004D">
      <w:pPr>
        <w:contextualSpacing/>
        <w:rPr>
          <w:rFonts w:ascii="Times New Roman" w:hAnsi="Times New Roman" w:cs="Times New Roman"/>
          <w:color w:val="000000"/>
          <w:lang w:val="en-US"/>
        </w:rPr>
      </w:pPr>
      <w:r w:rsidRPr="00EE52F2">
        <w:rPr>
          <w:rFonts w:ascii="Times New Roman" w:hAnsi="Times New Roman" w:cs="Times New Roman"/>
          <w:color w:val="000000"/>
          <w:lang w:val="en-US"/>
        </w:rPr>
        <w:t xml:space="preserve">            </w:t>
      </w:r>
      <w:r w:rsidR="0060004D" w:rsidRPr="00EE52F2">
        <w:rPr>
          <w:rFonts w:ascii="Times New Roman" w:hAnsi="Times New Roman" w:cs="Times New Roman"/>
          <w:color w:val="000000"/>
          <w:lang w:val="en-US"/>
        </w:rPr>
        <w:t>The address of th</w:t>
      </w:r>
      <w:r w:rsidRPr="00EE52F2">
        <w:rPr>
          <w:rFonts w:ascii="Times New Roman" w:hAnsi="Times New Roman" w:cs="Times New Roman"/>
          <w:color w:val="000000"/>
          <w:lang w:val="en-US"/>
        </w:rPr>
        <w:t>e official registration:</w:t>
      </w:r>
    </w:p>
    <w:p w:rsidR="005851A4" w:rsidRPr="00EE52F2" w:rsidRDefault="005851A4" w:rsidP="0060004D">
      <w:pPr>
        <w:contextualSpacing/>
        <w:rPr>
          <w:rFonts w:ascii="Times New Roman" w:hAnsi="Times New Roman" w:cs="Times New Roman"/>
          <w:color w:val="000000"/>
          <w:u w:val="single"/>
          <w:lang w:val="en-US"/>
        </w:rPr>
      </w:pPr>
      <w:r w:rsidRPr="00EE52F2">
        <w:rPr>
          <w:rFonts w:ascii="Times New Roman" w:hAnsi="Times New Roman" w:cs="Times New Roman"/>
          <w:color w:val="000000"/>
          <w:lang w:val="en-US"/>
        </w:rPr>
        <w:t xml:space="preserve">            </w:t>
      </w:r>
      <w:r w:rsidRPr="00EE52F2">
        <w:rPr>
          <w:rFonts w:ascii="Times New Roman" w:hAnsi="Times New Roman" w:cs="Times New Roman"/>
          <w:color w:val="000000"/>
          <w:u w:val="single"/>
          <w:lang w:val="en-US"/>
        </w:rPr>
        <w:t xml:space="preserve">20 </w:t>
      </w:r>
      <w:proofErr w:type="spellStart"/>
      <w:r w:rsidRPr="00EE52F2">
        <w:rPr>
          <w:rFonts w:ascii="Times New Roman" w:hAnsi="Times New Roman" w:cs="Times New Roman"/>
          <w:color w:val="000000"/>
          <w:u w:val="single"/>
          <w:lang w:val="en-US"/>
        </w:rPr>
        <w:t>Myasnitskaya</w:t>
      </w:r>
      <w:proofErr w:type="spellEnd"/>
      <w:r w:rsidRPr="00EE52F2">
        <w:rPr>
          <w:rFonts w:ascii="Times New Roman" w:hAnsi="Times New Roman" w:cs="Times New Roman"/>
          <w:color w:val="000000"/>
          <w:u w:val="single"/>
          <w:lang w:val="en-US"/>
        </w:rPr>
        <w:t xml:space="preserve"> str., Moscow, 101000</w:t>
      </w:r>
    </w:p>
    <w:p w:rsidR="00EE4061" w:rsidRPr="00EE52F2" w:rsidRDefault="001F3E32" w:rsidP="0060004D">
      <w:pPr>
        <w:contextualSpacing/>
        <w:rPr>
          <w:rFonts w:ascii="Times New Roman" w:hAnsi="Times New Roman" w:cs="Times New Roman"/>
          <w:u w:val="single"/>
          <w:lang w:val="en-US"/>
        </w:rPr>
      </w:pPr>
      <w:r w:rsidRPr="00EE52F2">
        <w:rPr>
          <w:rFonts w:ascii="Times New Roman" w:hAnsi="Times New Roman" w:cs="Times New Roman"/>
          <w:color w:val="000000"/>
          <w:lang w:val="en-US"/>
        </w:rPr>
        <w:t xml:space="preserve">            </w:t>
      </w:r>
      <w:r w:rsidR="0060004D" w:rsidRPr="00EE52F2">
        <w:rPr>
          <w:rFonts w:ascii="Times New Roman" w:hAnsi="Times New Roman" w:cs="Times New Roman"/>
          <w:color w:val="000000"/>
          <w:lang w:val="en-US"/>
        </w:rPr>
        <w:t>Date of reg</w:t>
      </w:r>
      <w:r w:rsidRPr="00EE52F2">
        <w:rPr>
          <w:rFonts w:ascii="Times New Roman" w:hAnsi="Times New Roman" w:cs="Times New Roman"/>
          <w:color w:val="000000"/>
          <w:lang w:val="en-US"/>
        </w:rPr>
        <w:t xml:space="preserve">istration: </w:t>
      </w:r>
      <w:r w:rsidR="005851A4" w:rsidRPr="00EE52F2">
        <w:rPr>
          <w:rFonts w:ascii="Times New Roman" w:hAnsi="Times New Roman" w:cs="Times New Roman"/>
          <w:color w:val="000000"/>
          <w:u w:val="single"/>
          <w:lang w:val="en-US"/>
        </w:rPr>
        <w:t>15.09.1998</w:t>
      </w:r>
    </w:p>
    <w:p w:rsidR="00862E35" w:rsidRPr="00EE52F2" w:rsidRDefault="00862E35" w:rsidP="001F3E32">
      <w:pPr>
        <w:contextualSpacing/>
        <w:rPr>
          <w:rFonts w:ascii="Times New Roman" w:hAnsi="Times New Roman" w:cs="Times New Roman"/>
          <w:lang w:val="en-US"/>
        </w:rPr>
      </w:pPr>
    </w:p>
    <w:p w:rsidR="001F3E32" w:rsidRPr="00EE52F2" w:rsidRDefault="001F3E32" w:rsidP="001F3E32">
      <w:pPr>
        <w:contextualSpacing/>
        <w:rPr>
          <w:rFonts w:ascii="Times New Roman" w:eastAsia="Times New Roman" w:hAnsi="Times New Roman" w:cs="Times New Roman"/>
          <w:lang w:val="en-US" w:eastAsia="ru-RU"/>
        </w:rPr>
      </w:pPr>
      <w:r w:rsidRPr="00EE52F2">
        <w:rPr>
          <w:rFonts w:ascii="Times New Roman" w:hAnsi="Times New Roman" w:cs="Times New Roman"/>
          <w:lang w:val="en-US"/>
        </w:rPr>
        <w:t xml:space="preserve">                                                   </w:t>
      </w:r>
      <w:r w:rsidRPr="00EE52F2">
        <w:rPr>
          <w:rFonts w:ascii="Times New Roman" w:eastAsia="Times New Roman" w:hAnsi="Times New Roman" w:cs="Times New Roman"/>
          <w:color w:val="000000"/>
          <w:lang w:val="en-US" w:eastAsia="ru-RU"/>
        </w:rPr>
        <w:t xml:space="preserve">Date: </w:t>
      </w:r>
      <w:r w:rsidRPr="00EE52F2">
        <w:rPr>
          <w:rFonts w:ascii="Times New Roman" w:eastAsia="Times New Roman" w:hAnsi="Times New Roman" w:cs="Times New Roman"/>
          <w:color w:val="FF0000"/>
          <w:lang w:val="en-US" w:eastAsia="ru-RU"/>
        </w:rPr>
        <w:t>document date</w:t>
      </w:r>
    </w:p>
    <w:p w:rsidR="00EE4061" w:rsidRPr="00EE52F2" w:rsidRDefault="00EE4061" w:rsidP="00EE4061">
      <w:pPr>
        <w:ind w:left="-1134" w:firstLine="1134"/>
        <w:contextualSpacing/>
        <w:rPr>
          <w:rFonts w:ascii="Times New Roman" w:hAnsi="Times New Roman" w:cs="Times New Roman"/>
          <w:lang w:val="en-US"/>
        </w:rPr>
      </w:pPr>
    </w:p>
    <w:p w:rsidR="00862E35" w:rsidRPr="00EE52F2" w:rsidRDefault="00862E35" w:rsidP="00862E35">
      <w:pPr>
        <w:ind w:left="-1134" w:firstLine="1134"/>
        <w:contextualSpacing/>
        <w:jc w:val="center"/>
        <w:rPr>
          <w:rFonts w:ascii="Times New Roman" w:hAnsi="Times New Roman" w:cs="Times New Roman"/>
          <w:b/>
          <w:color w:val="000000"/>
          <w:lang w:val="en-US"/>
        </w:rPr>
      </w:pPr>
      <w:r w:rsidRPr="00EE52F2">
        <w:rPr>
          <w:rFonts w:ascii="Times New Roman" w:hAnsi="Times New Roman" w:cs="Times New Roman"/>
          <w:b/>
          <w:color w:val="000000"/>
          <w:lang w:val="en-US"/>
        </w:rPr>
        <w:t xml:space="preserve">CERTIFICATE </w:t>
      </w:r>
    </w:p>
    <w:p w:rsidR="00EE4061" w:rsidRPr="00EE52F2" w:rsidRDefault="00862E35" w:rsidP="00862E35">
      <w:pPr>
        <w:ind w:left="-1134" w:firstLine="1134"/>
        <w:contextualSpacing/>
        <w:jc w:val="center"/>
        <w:rPr>
          <w:rFonts w:ascii="Times New Roman" w:hAnsi="Times New Roman" w:cs="Times New Roman"/>
          <w:b/>
          <w:lang w:val="en-US"/>
        </w:rPr>
      </w:pPr>
      <w:r w:rsidRPr="00EE52F2">
        <w:rPr>
          <w:rFonts w:ascii="Times New Roman" w:hAnsi="Times New Roman" w:cs="Times New Roman"/>
          <w:b/>
          <w:color w:val="000000"/>
          <w:lang w:val="en-US"/>
        </w:rPr>
        <w:t>of the right to income</w:t>
      </w:r>
    </w:p>
    <w:p w:rsidR="00EE4061" w:rsidRPr="00EE52F2" w:rsidRDefault="00EE4061" w:rsidP="00EE4061">
      <w:pPr>
        <w:ind w:left="-1134" w:firstLine="1134"/>
        <w:contextualSpacing/>
        <w:rPr>
          <w:rFonts w:ascii="Times New Roman" w:hAnsi="Times New Roman" w:cs="Times New Roman"/>
          <w:lang w:val="en-US"/>
        </w:rPr>
      </w:pPr>
    </w:p>
    <w:p w:rsidR="00EE4061" w:rsidRPr="00EE52F2" w:rsidRDefault="008A0473" w:rsidP="0020232E">
      <w:pPr>
        <w:contextualSpacing/>
        <w:jc w:val="both"/>
        <w:rPr>
          <w:rFonts w:ascii="Times New Roman" w:hAnsi="Times New Roman" w:cs="Times New Roman"/>
          <w:color w:val="000000"/>
          <w:lang w:val="en-US"/>
        </w:rPr>
      </w:pPr>
      <w:r w:rsidRPr="00EE52F2">
        <w:rPr>
          <w:rFonts w:ascii="Times New Roman" w:hAnsi="Times New Roman" w:cs="Times New Roman"/>
          <w:color w:val="000000"/>
          <w:lang w:val="en-US"/>
        </w:rPr>
        <w:t xml:space="preserve">By this letter, the company, </w:t>
      </w:r>
      <w:r w:rsidRPr="00EE52F2">
        <w:rPr>
          <w:rFonts w:ascii="Times New Roman" w:hAnsi="Times New Roman" w:cs="Times New Roman"/>
          <w:color w:val="FF0000"/>
          <w:lang w:val="en-US"/>
        </w:rPr>
        <w:t>the name of the foreign company</w:t>
      </w:r>
      <w:r w:rsidRPr="00EE52F2">
        <w:rPr>
          <w:rFonts w:ascii="Times New Roman" w:hAnsi="Times New Roman" w:cs="Times New Roman"/>
          <w:color w:val="000000"/>
          <w:lang w:val="en-US"/>
        </w:rPr>
        <w:t xml:space="preserve">, being the recipient of income under the Contract, </w:t>
      </w:r>
      <w:r w:rsidRPr="00EE52F2">
        <w:rPr>
          <w:rFonts w:ascii="Times New Roman" w:hAnsi="Times New Roman" w:cs="Times New Roman"/>
          <w:color w:val="FF0000"/>
          <w:lang w:val="en-US"/>
        </w:rPr>
        <w:t>the details of the contract</w:t>
      </w:r>
      <w:r w:rsidRPr="00EE52F2">
        <w:rPr>
          <w:rFonts w:ascii="Times New Roman" w:hAnsi="Times New Roman" w:cs="Times New Roman"/>
          <w:color w:val="000000"/>
          <w:lang w:val="en-US"/>
        </w:rPr>
        <w:t xml:space="preserve"> (hereinafter referred to as the Contract), confirms and guarantees that it:</w:t>
      </w:r>
    </w:p>
    <w:p w:rsidR="00307BAD" w:rsidRPr="00EE52F2" w:rsidRDefault="00307BAD" w:rsidP="0020232E">
      <w:pPr>
        <w:contextualSpacing/>
        <w:jc w:val="both"/>
        <w:rPr>
          <w:rFonts w:ascii="Times New Roman" w:hAnsi="Times New Roman" w:cs="Times New Roman"/>
          <w:color w:val="000000"/>
          <w:lang w:val="en-US"/>
        </w:rPr>
      </w:pPr>
      <w:r w:rsidRPr="00EE52F2">
        <w:rPr>
          <w:rFonts w:ascii="Times New Roman" w:hAnsi="Times New Roman" w:cs="Times New Roman"/>
          <w:color w:val="000000"/>
          <w:lang w:val="en-US"/>
        </w:rPr>
        <w:t xml:space="preserve">- has the actual right to receive income in the form of a </w:t>
      </w:r>
      <w:r w:rsidRPr="00EE52F2">
        <w:rPr>
          <w:rFonts w:ascii="Times New Roman" w:hAnsi="Times New Roman" w:cs="Times New Roman"/>
          <w:color w:val="FF0000"/>
          <w:lang w:val="en-US"/>
        </w:rPr>
        <w:t xml:space="preserve">type of income </w:t>
      </w:r>
      <w:r w:rsidRPr="00EE52F2">
        <w:rPr>
          <w:rFonts w:ascii="Times New Roman" w:hAnsi="Times New Roman" w:cs="Times New Roman"/>
          <w:color w:val="000000"/>
          <w:lang w:val="en-US"/>
        </w:rPr>
        <w:t>(the status of the actual recipient of income), is the ultimate beneficiary of such income and determines its further economic fate;</w:t>
      </w:r>
    </w:p>
    <w:p w:rsidR="009626BF" w:rsidRPr="00EE52F2" w:rsidRDefault="009626BF" w:rsidP="0020232E">
      <w:pPr>
        <w:contextualSpacing/>
        <w:jc w:val="both"/>
        <w:rPr>
          <w:rFonts w:ascii="Times New Roman" w:hAnsi="Times New Roman" w:cs="Times New Roman"/>
          <w:color w:val="000000"/>
          <w:lang w:val="en-US"/>
        </w:rPr>
      </w:pPr>
      <w:r w:rsidRPr="00EE52F2">
        <w:rPr>
          <w:rFonts w:ascii="Times New Roman" w:hAnsi="Times New Roman" w:cs="Times New Roman"/>
          <w:color w:val="000000"/>
          <w:lang w:val="en-US"/>
        </w:rPr>
        <w:t>- does not have any obligations to transfer income to third parties based on contractual or any other relationship;</w:t>
      </w:r>
    </w:p>
    <w:p w:rsidR="009626BF" w:rsidRPr="00EE52F2" w:rsidRDefault="009626BF" w:rsidP="0020232E">
      <w:pPr>
        <w:contextualSpacing/>
        <w:jc w:val="both"/>
        <w:rPr>
          <w:rFonts w:ascii="Times New Roman" w:hAnsi="Times New Roman" w:cs="Times New Roman"/>
          <w:color w:val="000000"/>
          <w:lang w:val="en-US"/>
        </w:rPr>
      </w:pPr>
      <w:r w:rsidRPr="00EE52F2">
        <w:rPr>
          <w:rFonts w:ascii="Times New Roman" w:hAnsi="Times New Roman" w:cs="Times New Roman"/>
          <w:color w:val="000000"/>
          <w:lang w:val="en-US"/>
        </w:rPr>
        <w:t xml:space="preserve">- </w:t>
      </w:r>
      <w:r w:rsidR="00F57967" w:rsidRPr="00EE52F2">
        <w:rPr>
          <w:rFonts w:ascii="Times New Roman" w:hAnsi="Times New Roman" w:cs="Times New Roman"/>
          <w:color w:val="000000"/>
          <w:lang w:val="en-US"/>
        </w:rPr>
        <w:t>does not perform any functions and does not accept any risks associated with making direct or indirect payments of the amount of income (in whole or in part) to third parties;</w:t>
      </w:r>
    </w:p>
    <w:p w:rsidR="00BF3BA1" w:rsidRPr="00EE52F2" w:rsidRDefault="00F57967" w:rsidP="0020232E">
      <w:pPr>
        <w:contextualSpacing/>
        <w:jc w:val="both"/>
        <w:rPr>
          <w:rFonts w:ascii="Times New Roman" w:eastAsia="Times New Roman" w:hAnsi="Times New Roman" w:cs="Times New Roman"/>
          <w:color w:val="000000"/>
          <w:lang w:val="en-US" w:eastAsia="ru-RU"/>
        </w:rPr>
      </w:pPr>
      <w:r w:rsidRPr="00EE52F2">
        <w:rPr>
          <w:rFonts w:ascii="Times New Roman" w:hAnsi="Times New Roman" w:cs="Times New Roman"/>
          <w:color w:val="000000"/>
          <w:lang w:val="en-US"/>
        </w:rPr>
        <w:t xml:space="preserve">- </w:t>
      </w:r>
      <w:r w:rsidR="00BF3BA1" w:rsidRPr="00EE52F2">
        <w:rPr>
          <w:rFonts w:ascii="Times New Roman" w:eastAsia="Times New Roman" w:hAnsi="Times New Roman" w:cs="Times New Roman"/>
          <w:color w:val="000000"/>
          <w:lang w:val="en-US" w:eastAsia="ru-RU"/>
        </w:rPr>
        <w:t>does not act as an intermediary in the interests of third parties in matters related to income distribution (in whole or in part), including does not perform the functions of an agent, nominee director, trustee or commission agent;</w:t>
      </w:r>
    </w:p>
    <w:p w:rsidR="00BF3BA1" w:rsidRPr="00EE52F2" w:rsidRDefault="00BF3BA1" w:rsidP="0020232E">
      <w:pPr>
        <w:contextualSpacing/>
        <w:jc w:val="both"/>
        <w:rPr>
          <w:rFonts w:ascii="Times New Roman" w:hAnsi="Times New Roman" w:cs="Times New Roman"/>
          <w:color w:val="000000"/>
          <w:lang w:val="en-US"/>
        </w:rPr>
      </w:pPr>
      <w:r w:rsidRPr="00EE52F2">
        <w:rPr>
          <w:rFonts w:ascii="Times New Roman" w:eastAsia="Times New Roman" w:hAnsi="Times New Roman" w:cs="Times New Roman"/>
          <w:color w:val="000000"/>
          <w:lang w:val="en-US" w:eastAsia="ru-RU"/>
        </w:rPr>
        <w:t xml:space="preserve">- </w:t>
      </w:r>
      <w:r w:rsidRPr="00EE52F2">
        <w:rPr>
          <w:rFonts w:ascii="Times New Roman" w:hAnsi="Times New Roman" w:cs="Times New Roman"/>
          <w:color w:val="000000"/>
          <w:lang w:val="en-US"/>
        </w:rPr>
        <w:t>has the right to use/dispose of income at its discretion;</w:t>
      </w:r>
    </w:p>
    <w:p w:rsidR="0020232E" w:rsidRPr="00EE52F2" w:rsidRDefault="00BF3BA1" w:rsidP="0020232E">
      <w:pPr>
        <w:contextualSpacing/>
        <w:jc w:val="both"/>
        <w:rPr>
          <w:rFonts w:ascii="Times New Roman" w:hAnsi="Times New Roman" w:cs="Times New Roman"/>
          <w:color w:val="000000"/>
          <w:lang w:val="en-US"/>
        </w:rPr>
      </w:pPr>
      <w:r w:rsidRPr="00EE52F2">
        <w:rPr>
          <w:rFonts w:ascii="Times New Roman" w:hAnsi="Times New Roman" w:cs="Times New Roman"/>
          <w:color w:val="000000"/>
          <w:lang w:val="en-US"/>
        </w:rPr>
        <w:t>- carries out the use/disposal of income in its own interests;</w:t>
      </w:r>
    </w:p>
    <w:p w:rsidR="00BF3BA1" w:rsidRPr="00EE52F2" w:rsidRDefault="00BF3BA1" w:rsidP="0020232E">
      <w:pPr>
        <w:contextualSpacing/>
        <w:jc w:val="both"/>
        <w:rPr>
          <w:rFonts w:ascii="Times New Roman" w:eastAsia="Times New Roman" w:hAnsi="Times New Roman" w:cs="Times New Roman"/>
          <w:color w:val="000000"/>
          <w:lang w:val="en-US" w:eastAsia="ru-RU"/>
        </w:rPr>
      </w:pPr>
      <w:r w:rsidRPr="00EE52F2">
        <w:rPr>
          <w:rFonts w:ascii="Times New Roman" w:hAnsi="Times New Roman" w:cs="Times New Roman"/>
          <w:color w:val="000000"/>
          <w:lang w:val="en-US"/>
        </w:rPr>
        <w:t xml:space="preserve">- </w:t>
      </w:r>
      <w:r w:rsidRPr="00EE52F2">
        <w:rPr>
          <w:rFonts w:ascii="Times New Roman" w:eastAsia="Times New Roman" w:hAnsi="Times New Roman" w:cs="Times New Roman"/>
          <w:color w:val="000000"/>
          <w:lang w:val="en-US" w:eastAsia="ru-RU"/>
        </w:rPr>
        <w:t>has unlimited powers to manage income;</w:t>
      </w:r>
    </w:p>
    <w:p w:rsidR="0020232E" w:rsidRPr="00EE52F2" w:rsidRDefault="0020232E" w:rsidP="0020232E">
      <w:pPr>
        <w:contextualSpacing/>
        <w:jc w:val="both"/>
        <w:rPr>
          <w:rFonts w:ascii="Times New Roman" w:hAnsi="Times New Roman" w:cs="Times New Roman"/>
          <w:color w:val="000000"/>
          <w:lang w:val="en-US"/>
        </w:rPr>
      </w:pPr>
      <w:r w:rsidRPr="00EE52F2">
        <w:rPr>
          <w:rFonts w:ascii="Times New Roman" w:eastAsia="Times New Roman" w:hAnsi="Times New Roman" w:cs="Times New Roman"/>
          <w:color w:val="000000"/>
          <w:lang w:val="en-US" w:eastAsia="ru-RU"/>
        </w:rPr>
        <w:t>-</w:t>
      </w:r>
      <w:r w:rsidRPr="00EE52F2">
        <w:rPr>
          <w:rFonts w:ascii="Times New Roman" w:hAnsi="Times New Roman" w:cs="Times New Roman"/>
          <w:color w:val="000000"/>
          <w:lang w:val="en-US"/>
        </w:rPr>
        <w:t xml:space="preserve"> receives income not through a permanent representative office located in the territory of the Russian Federation;</w:t>
      </w:r>
    </w:p>
    <w:p w:rsidR="00A87AE5" w:rsidRPr="00EE52F2" w:rsidRDefault="00A87AE5" w:rsidP="008C6566">
      <w:pPr>
        <w:contextualSpacing/>
        <w:jc w:val="both"/>
        <w:rPr>
          <w:rFonts w:ascii="Times New Roman" w:hAnsi="Times New Roman" w:cs="Times New Roman"/>
          <w:color w:val="000000"/>
          <w:lang w:val="en-US"/>
        </w:rPr>
      </w:pPr>
      <w:r w:rsidRPr="00EE52F2">
        <w:rPr>
          <w:rFonts w:ascii="Times New Roman" w:hAnsi="Times New Roman" w:cs="Times New Roman"/>
          <w:color w:val="000000"/>
          <w:lang w:val="en-US"/>
        </w:rPr>
        <w:t xml:space="preserve">- carries out actual business activities </w:t>
      </w:r>
      <w:r w:rsidRPr="00EE52F2">
        <w:rPr>
          <w:rFonts w:ascii="Times New Roman" w:hAnsi="Times New Roman" w:cs="Times New Roman"/>
          <w:color w:val="FF0000"/>
          <w:lang w:val="en-US"/>
        </w:rPr>
        <w:t>in the country of tax residence of a foreign company</w:t>
      </w:r>
      <w:r w:rsidRPr="00EE52F2">
        <w:rPr>
          <w:rFonts w:ascii="Times New Roman" w:hAnsi="Times New Roman" w:cs="Times New Roman"/>
          <w:color w:val="000000"/>
          <w:lang w:val="en-US"/>
        </w:rPr>
        <w:t>;</w:t>
      </w:r>
    </w:p>
    <w:p w:rsidR="008C6566" w:rsidRPr="00EE52F2" w:rsidRDefault="008C6566" w:rsidP="008C6566">
      <w:pPr>
        <w:contextualSpacing/>
        <w:rPr>
          <w:rFonts w:ascii="Times New Roman" w:eastAsia="Times New Roman" w:hAnsi="Times New Roman" w:cs="Times New Roman"/>
          <w:color w:val="000000"/>
          <w:lang w:val="en-US" w:eastAsia="ru-RU"/>
        </w:rPr>
      </w:pPr>
      <w:r w:rsidRPr="00EE52F2">
        <w:rPr>
          <w:rFonts w:ascii="Times New Roman" w:eastAsia="Times New Roman" w:hAnsi="Times New Roman" w:cs="Times New Roman"/>
          <w:color w:val="000000"/>
          <w:lang w:val="en-US" w:eastAsia="ru-RU"/>
        </w:rPr>
        <w:t>- bears risks and independently carries out the actual activities that are the subject of the Contract;</w:t>
      </w:r>
    </w:p>
    <w:p w:rsidR="008C6566" w:rsidRPr="00EE52F2" w:rsidRDefault="008C6566" w:rsidP="008C6566">
      <w:pPr>
        <w:contextualSpacing/>
        <w:rPr>
          <w:rFonts w:ascii="Times New Roman" w:hAnsi="Times New Roman" w:cs="Times New Roman"/>
          <w:color w:val="000000"/>
          <w:lang w:val="en-US"/>
        </w:rPr>
      </w:pPr>
      <w:r w:rsidRPr="00EE52F2">
        <w:rPr>
          <w:rFonts w:ascii="Times New Roman" w:eastAsia="Times New Roman" w:hAnsi="Times New Roman" w:cs="Times New Roman"/>
          <w:color w:val="000000"/>
          <w:lang w:val="en-US" w:eastAsia="ru-RU"/>
        </w:rPr>
        <w:t xml:space="preserve">- </w:t>
      </w:r>
      <w:r w:rsidRPr="00EE52F2">
        <w:rPr>
          <w:rFonts w:ascii="Times New Roman" w:hAnsi="Times New Roman" w:cs="Times New Roman"/>
          <w:color w:val="000000"/>
          <w:lang w:val="en-US"/>
        </w:rPr>
        <w:t>pays taxes on the income received in full in the country of tax residence.</w:t>
      </w:r>
    </w:p>
    <w:p w:rsidR="00287031" w:rsidRPr="00EE52F2" w:rsidRDefault="00287031" w:rsidP="008C6566">
      <w:pPr>
        <w:contextualSpacing/>
        <w:rPr>
          <w:rFonts w:ascii="Times New Roman" w:hAnsi="Times New Roman" w:cs="Times New Roman"/>
          <w:color w:val="000000"/>
          <w:lang w:val="en-US"/>
        </w:rPr>
      </w:pPr>
      <w:r w:rsidRPr="00EE52F2">
        <w:rPr>
          <w:rFonts w:ascii="Times New Roman" w:hAnsi="Times New Roman" w:cs="Times New Roman"/>
          <w:color w:val="000000"/>
          <w:lang w:val="en-US"/>
        </w:rPr>
        <w:t xml:space="preserve">The </w:t>
      </w:r>
      <w:r w:rsidRPr="00EE52F2">
        <w:rPr>
          <w:rFonts w:ascii="Times New Roman" w:hAnsi="Times New Roman" w:cs="Times New Roman"/>
          <w:color w:val="FF0000"/>
          <w:lang w:val="en-US"/>
        </w:rPr>
        <w:t xml:space="preserve">name of a foreign company </w:t>
      </w:r>
      <w:r w:rsidRPr="00EE52F2">
        <w:rPr>
          <w:rFonts w:ascii="Times New Roman" w:hAnsi="Times New Roman" w:cs="Times New Roman"/>
          <w:color w:val="000000"/>
          <w:lang w:val="en-US"/>
        </w:rPr>
        <w:t>confirms awareness of the obligation to provide documents (information) to confirm the actual right to income in accordance with the Tax Code of the Russian Federation.</w:t>
      </w:r>
    </w:p>
    <w:p w:rsidR="00287031" w:rsidRPr="00EE52F2" w:rsidRDefault="00287031" w:rsidP="008C6566">
      <w:pPr>
        <w:contextualSpacing/>
        <w:rPr>
          <w:rFonts w:ascii="Times New Roman" w:eastAsia="Times New Roman" w:hAnsi="Times New Roman" w:cs="Times New Roman"/>
          <w:color w:val="000000"/>
          <w:lang w:val="en-US" w:eastAsia="ru-RU"/>
        </w:rPr>
      </w:pPr>
      <w:r w:rsidRPr="00EE52F2">
        <w:rPr>
          <w:rFonts w:ascii="Times New Roman" w:hAnsi="Times New Roman" w:cs="Times New Roman"/>
          <w:color w:val="000000"/>
          <w:lang w:val="en-US"/>
        </w:rPr>
        <w:t xml:space="preserve">The company </w:t>
      </w:r>
      <w:r w:rsidRPr="00EE52F2">
        <w:rPr>
          <w:rFonts w:ascii="Times New Roman" w:hAnsi="Times New Roman" w:cs="Times New Roman"/>
          <w:color w:val="FF0000"/>
          <w:lang w:val="en-US"/>
        </w:rPr>
        <w:t xml:space="preserve">name of the foreign company </w:t>
      </w:r>
      <w:r w:rsidRPr="00EE52F2">
        <w:rPr>
          <w:rFonts w:ascii="Times New Roman" w:hAnsi="Times New Roman" w:cs="Times New Roman"/>
          <w:color w:val="000000"/>
          <w:lang w:val="en-US"/>
        </w:rPr>
        <w:t xml:space="preserve">has provided a Certificate of residence in the </w:t>
      </w:r>
      <w:r w:rsidRPr="00EE52F2">
        <w:rPr>
          <w:rFonts w:ascii="Times New Roman" w:hAnsi="Times New Roman" w:cs="Times New Roman"/>
          <w:color w:val="FF0000"/>
          <w:lang w:val="en-US"/>
        </w:rPr>
        <w:t xml:space="preserve">country of tax residence of the foreign company </w:t>
      </w:r>
      <w:r w:rsidRPr="00EE52F2">
        <w:rPr>
          <w:rFonts w:ascii="Times New Roman" w:hAnsi="Times New Roman" w:cs="Times New Roman"/>
          <w:color w:val="000000"/>
          <w:lang w:val="en-US"/>
        </w:rPr>
        <w:t xml:space="preserve">from the </w:t>
      </w:r>
      <w:r w:rsidRPr="00EE52F2">
        <w:rPr>
          <w:rFonts w:ascii="Times New Roman" w:hAnsi="Times New Roman" w:cs="Times New Roman"/>
          <w:color w:val="FF0000"/>
          <w:lang w:val="en-US"/>
        </w:rPr>
        <w:t xml:space="preserve">date of the document </w:t>
      </w:r>
      <w:r w:rsidRPr="00EE52F2">
        <w:rPr>
          <w:rFonts w:ascii="Times New Roman" w:hAnsi="Times New Roman" w:cs="Times New Roman"/>
          <w:color w:val="000000"/>
          <w:lang w:val="en-US"/>
        </w:rPr>
        <w:t xml:space="preserve">in order to apply the provisions of the Agreement on Avoidance of Double Taxation between the Russian Federation and the </w:t>
      </w:r>
      <w:r w:rsidRPr="00EE52F2">
        <w:rPr>
          <w:rFonts w:ascii="Times New Roman" w:hAnsi="Times New Roman" w:cs="Times New Roman"/>
          <w:color w:val="FF0000"/>
          <w:lang w:val="en-US"/>
        </w:rPr>
        <w:t>country of tax residence of the foreign</w:t>
      </w:r>
      <w:r w:rsidRPr="00EE52F2">
        <w:rPr>
          <w:rFonts w:ascii="Times New Roman" w:hAnsi="Times New Roman" w:cs="Times New Roman"/>
          <w:color w:val="000000"/>
          <w:lang w:val="en-US"/>
        </w:rPr>
        <w:t xml:space="preserve"> </w:t>
      </w:r>
    </w:p>
    <w:tbl>
      <w:tblPr>
        <w:tblW w:w="5245" w:type="dxa"/>
        <w:tblLook w:val="01E0" w:firstRow="1" w:lastRow="1" w:firstColumn="1" w:lastColumn="1" w:noHBand="0" w:noVBand="0"/>
      </w:tblPr>
      <w:tblGrid>
        <w:gridCol w:w="784"/>
        <w:gridCol w:w="4461"/>
      </w:tblGrid>
      <w:tr w:rsidR="00045621" w:rsidRPr="00EE52F2" w:rsidTr="009B4D42">
        <w:tc>
          <w:tcPr>
            <w:tcW w:w="784" w:type="dxa"/>
          </w:tcPr>
          <w:p w:rsidR="00045621" w:rsidRPr="00EE52F2" w:rsidRDefault="00045621" w:rsidP="007F3284">
            <w:pPr>
              <w:contextualSpacing/>
              <w:jc w:val="right"/>
              <w:rPr>
                <w:rFonts w:ascii="Times New Roman" w:hAnsi="Times New Roman" w:cs="Times New Roman"/>
              </w:rPr>
            </w:pPr>
            <w:r w:rsidRPr="00EE52F2">
              <w:rPr>
                <w:rFonts w:ascii="Times New Roman" w:hAnsi="Times New Roman" w:cs="Times New Roman"/>
              </w:rPr>
              <w:t>От:</w:t>
            </w:r>
          </w:p>
        </w:tc>
        <w:tc>
          <w:tcPr>
            <w:tcW w:w="4461" w:type="dxa"/>
          </w:tcPr>
          <w:p w:rsidR="00045621" w:rsidRPr="00EE52F2" w:rsidRDefault="00045621" w:rsidP="007F3284">
            <w:pPr>
              <w:contextualSpacing/>
              <w:rPr>
                <w:rFonts w:ascii="Times New Roman" w:hAnsi="Times New Roman" w:cs="Times New Roman"/>
              </w:rPr>
            </w:pPr>
            <w:r w:rsidRPr="00EE52F2">
              <w:rPr>
                <w:rFonts w:ascii="Times New Roman" w:hAnsi="Times New Roman" w:cs="Times New Roman"/>
              </w:rPr>
              <w:t xml:space="preserve">Компании </w:t>
            </w:r>
            <w:r w:rsidRPr="00EE52F2">
              <w:rPr>
                <w:rFonts w:ascii="Times New Roman" w:hAnsi="Times New Roman" w:cs="Times New Roman"/>
                <w:i/>
                <w:color w:val="FF0000"/>
              </w:rPr>
              <w:t>название иностранной компании</w:t>
            </w:r>
            <w:r w:rsidRPr="00EE52F2">
              <w:rPr>
                <w:rFonts w:ascii="Times New Roman" w:hAnsi="Times New Roman" w:cs="Times New Roman"/>
              </w:rPr>
              <w:t xml:space="preserve"> / ИНН: _____________</w:t>
            </w:r>
            <w:r w:rsidR="001F3E32" w:rsidRPr="00EE52F2">
              <w:rPr>
                <w:rFonts w:ascii="Times New Roman" w:hAnsi="Times New Roman" w:cs="Times New Roman"/>
              </w:rPr>
              <w:t>____________________</w:t>
            </w:r>
          </w:p>
          <w:p w:rsidR="00045621" w:rsidRPr="00EE52F2" w:rsidRDefault="00045621" w:rsidP="001F3E32">
            <w:pPr>
              <w:ind w:right="-107"/>
              <w:contextualSpacing/>
              <w:rPr>
                <w:rFonts w:ascii="Times New Roman" w:hAnsi="Times New Roman" w:cs="Times New Roman"/>
                <w:u w:val="single"/>
              </w:rPr>
            </w:pPr>
            <w:r w:rsidRPr="00EE52F2">
              <w:rPr>
                <w:rFonts w:ascii="Times New Roman" w:hAnsi="Times New Roman" w:cs="Times New Roman"/>
              </w:rPr>
              <w:t xml:space="preserve">Страна налогового </w:t>
            </w:r>
            <w:proofErr w:type="spellStart"/>
            <w:r w:rsidRPr="00EE52F2">
              <w:rPr>
                <w:rFonts w:ascii="Times New Roman" w:hAnsi="Times New Roman" w:cs="Times New Roman"/>
              </w:rPr>
              <w:t>резидентства</w:t>
            </w:r>
            <w:proofErr w:type="spellEnd"/>
            <w:r w:rsidRPr="00EE52F2">
              <w:rPr>
                <w:rFonts w:ascii="Times New Roman" w:hAnsi="Times New Roman" w:cs="Times New Roman"/>
              </w:rPr>
              <w:t>: _________</w:t>
            </w:r>
            <w:r w:rsidR="001F3E32" w:rsidRPr="00EE52F2">
              <w:rPr>
                <w:rFonts w:ascii="Times New Roman" w:hAnsi="Times New Roman" w:cs="Times New Roman"/>
              </w:rPr>
              <w:t>_</w:t>
            </w:r>
          </w:p>
          <w:p w:rsidR="00045621" w:rsidRPr="00EE52F2" w:rsidRDefault="00045621" w:rsidP="007F3284">
            <w:pPr>
              <w:contextualSpacing/>
              <w:rPr>
                <w:rFonts w:ascii="Times New Roman" w:hAnsi="Times New Roman" w:cs="Times New Roman"/>
              </w:rPr>
            </w:pPr>
            <w:r w:rsidRPr="00EE52F2">
              <w:rPr>
                <w:rFonts w:ascii="Times New Roman" w:hAnsi="Times New Roman" w:cs="Times New Roman"/>
              </w:rPr>
              <w:t>Адрес официальной регистрации: _____________________________________</w:t>
            </w:r>
            <w:r w:rsidR="001F3E32" w:rsidRPr="00EE52F2">
              <w:rPr>
                <w:rFonts w:ascii="Times New Roman" w:hAnsi="Times New Roman" w:cs="Times New Roman"/>
              </w:rPr>
              <w:t>_</w:t>
            </w:r>
          </w:p>
          <w:p w:rsidR="00045621" w:rsidRPr="00EE52F2" w:rsidRDefault="00045621" w:rsidP="007F3284">
            <w:pPr>
              <w:contextualSpacing/>
              <w:rPr>
                <w:rFonts w:ascii="Times New Roman" w:hAnsi="Times New Roman" w:cs="Times New Roman"/>
              </w:rPr>
            </w:pPr>
            <w:r w:rsidRPr="00EE52F2">
              <w:rPr>
                <w:rFonts w:ascii="Times New Roman" w:hAnsi="Times New Roman" w:cs="Times New Roman"/>
              </w:rPr>
              <w:t>Дата регистрации: _____________________</w:t>
            </w:r>
            <w:r w:rsidR="001F3E32" w:rsidRPr="00EE52F2">
              <w:rPr>
                <w:rFonts w:ascii="Times New Roman" w:hAnsi="Times New Roman" w:cs="Times New Roman"/>
              </w:rPr>
              <w:t>_</w:t>
            </w:r>
          </w:p>
        </w:tc>
      </w:tr>
      <w:tr w:rsidR="00045621" w:rsidRPr="00EE52F2" w:rsidTr="009B4D42">
        <w:tc>
          <w:tcPr>
            <w:tcW w:w="784" w:type="dxa"/>
          </w:tcPr>
          <w:p w:rsidR="00045621" w:rsidRPr="00EE52F2" w:rsidRDefault="00045621" w:rsidP="007F3284">
            <w:pPr>
              <w:contextualSpacing/>
              <w:jc w:val="right"/>
              <w:rPr>
                <w:rFonts w:ascii="Times New Roman" w:hAnsi="Times New Roman" w:cs="Times New Roman"/>
              </w:rPr>
            </w:pPr>
            <w:r w:rsidRPr="00EE52F2">
              <w:rPr>
                <w:rFonts w:ascii="Times New Roman" w:hAnsi="Times New Roman" w:cs="Times New Roman"/>
              </w:rPr>
              <w:t>Кому:</w:t>
            </w:r>
          </w:p>
        </w:tc>
        <w:tc>
          <w:tcPr>
            <w:tcW w:w="4461" w:type="dxa"/>
          </w:tcPr>
          <w:p w:rsidR="007C4A68" w:rsidRPr="00EE52F2" w:rsidRDefault="007C4A68" w:rsidP="007F3284">
            <w:pPr>
              <w:contextualSpacing/>
              <w:rPr>
                <w:rFonts w:ascii="Times New Roman" w:hAnsi="Times New Roman" w:cs="Times New Roman"/>
              </w:rPr>
            </w:pPr>
            <w:r w:rsidRPr="00EE52F2">
              <w:rPr>
                <w:rFonts w:ascii="Times New Roman" w:hAnsi="Times New Roman" w:cs="Times New Roman"/>
                <w:color w:val="000000"/>
                <w:shd w:val="clear" w:color="auto" w:fill="FFFFFF"/>
              </w:rPr>
              <w:t>НИУ «Высшая школа экономики»</w:t>
            </w:r>
            <w:r w:rsidR="00045621" w:rsidRPr="00EE52F2">
              <w:rPr>
                <w:rFonts w:ascii="Times New Roman" w:hAnsi="Times New Roman" w:cs="Times New Roman"/>
              </w:rPr>
              <w:t xml:space="preserve"> /</w:t>
            </w:r>
          </w:p>
          <w:p w:rsidR="00045621" w:rsidRPr="00EE52F2" w:rsidRDefault="00045621" w:rsidP="007F3284">
            <w:pPr>
              <w:contextualSpacing/>
              <w:rPr>
                <w:rFonts w:ascii="Times New Roman" w:hAnsi="Times New Roman" w:cs="Times New Roman"/>
                <w:u w:val="single"/>
              </w:rPr>
            </w:pPr>
            <w:r w:rsidRPr="00EE52F2">
              <w:rPr>
                <w:rFonts w:ascii="Times New Roman" w:hAnsi="Times New Roman" w:cs="Times New Roman"/>
              </w:rPr>
              <w:t xml:space="preserve">ИНН: </w:t>
            </w:r>
            <w:r w:rsidR="007C4A68" w:rsidRPr="00EE52F2">
              <w:rPr>
                <w:rFonts w:ascii="Times New Roman" w:hAnsi="Times New Roman" w:cs="Times New Roman"/>
                <w:u w:val="single"/>
              </w:rPr>
              <w:t>7714030726</w:t>
            </w:r>
          </w:p>
          <w:p w:rsidR="00045621" w:rsidRPr="00EE52F2" w:rsidRDefault="00045621" w:rsidP="007F3284">
            <w:pPr>
              <w:contextualSpacing/>
              <w:rPr>
                <w:rFonts w:ascii="Times New Roman" w:hAnsi="Times New Roman" w:cs="Times New Roman"/>
              </w:rPr>
            </w:pPr>
            <w:r w:rsidRPr="00EE52F2">
              <w:rPr>
                <w:rFonts w:ascii="Times New Roman" w:hAnsi="Times New Roman" w:cs="Times New Roman"/>
              </w:rPr>
              <w:t xml:space="preserve">Страна налогового </w:t>
            </w:r>
            <w:proofErr w:type="spellStart"/>
            <w:r w:rsidRPr="00EE52F2">
              <w:rPr>
                <w:rFonts w:ascii="Times New Roman" w:hAnsi="Times New Roman" w:cs="Times New Roman"/>
              </w:rPr>
              <w:t>резидентства</w:t>
            </w:r>
            <w:proofErr w:type="spellEnd"/>
            <w:r w:rsidRPr="00EE52F2">
              <w:rPr>
                <w:rFonts w:ascii="Times New Roman" w:hAnsi="Times New Roman" w:cs="Times New Roman"/>
              </w:rPr>
              <w:t xml:space="preserve">: РФ </w:t>
            </w:r>
          </w:p>
          <w:p w:rsidR="00045621" w:rsidRPr="00EE52F2" w:rsidRDefault="00045621" w:rsidP="007F3284">
            <w:pPr>
              <w:contextualSpacing/>
              <w:rPr>
                <w:rFonts w:ascii="Times New Roman" w:hAnsi="Times New Roman" w:cs="Times New Roman"/>
                <w:u w:val="single"/>
              </w:rPr>
            </w:pPr>
            <w:r w:rsidRPr="00EE52F2">
              <w:rPr>
                <w:rFonts w:ascii="Times New Roman" w:hAnsi="Times New Roman" w:cs="Times New Roman"/>
              </w:rPr>
              <w:t xml:space="preserve">Адрес официальной регистрации: </w:t>
            </w:r>
            <w:r w:rsidR="00125CDE" w:rsidRPr="00EE52F2">
              <w:rPr>
                <w:rFonts w:ascii="Times New Roman" w:hAnsi="Times New Roman" w:cs="Times New Roman"/>
                <w:u w:val="single"/>
              </w:rPr>
              <w:t>101000,</w:t>
            </w:r>
          </w:p>
          <w:p w:rsidR="00125CDE" w:rsidRPr="00EE52F2" w:rsidRDefault="00125CDE" w:rsidP="007F3284">
            <w:pPr>
              <w:contextualSpacing/>
              <w:rPr>
                <w:rFonts w:ascii="Times New Roman" w:hAnsi="Times New Roman" w:cs="Times New Roman"/>
                <w:u w:val="single"/>
              </w:rPr>
            </w:pPr>
            <w:proofErr w:type="spellStart"/>
            <w:r w:rsidRPr="00EE52F2">
              <w:rPr>
                <w:rFonts w:ascii="Times New Roman" w:hAnsi="Times New Roman" w:cs="Times New Roman"/>
                <w:u w:val="single"/>
              </w:rPr>
              <w:t>г.Москва</w:t>
            </w:r>
            <w:proofErr w:type="spellEnd"/>
            <w:r w:rsidRPr="00EE52F2">
              <w:rPr>
                <w:rFonts w:ascii="Times New Roman" w:hAnsi="Times New Roman" w:cs="Times New Roman"/>
                <w:u w:val="single"/>
              </w:rPr>
              <w:t>, ул. Мясницкая, д. 20</w:t>
            </w:r>
          </w:p>
          <w:p w:rsidR="00045621" w:rsidRPr="00EE52F2" w:rsidRDefault="00045621" w:rsidP="00125CDE">
            <w:pPr>
              <w:contextualSpacing/>
              <w:rPr>
                <w:rFonts w:ascii="Times New Roman" w:hAnsi="Times New Roman" w:cs="Times New Roman"/>
                <w:u w:val="single"/>
              </w:rPr>
            </w:pPr>
            <w:r w:rsidRPr="00EE52F2">
              <w:rPr>
                <w:rFonts w:ascii="Times New Roman" w:hAnsi="Times New Roman" w:cs="Times New Roman"/>
              </w:rPr>
              <w:t xml:space="preserve">Дата регистрации: </w:t>
            </w:r>
            <w:r w:rsidR="00125CDE" w:rsidRPr="00EE52F2">
              <w:rPr>
                <w:rFonts w:ascii="Times New Roman" w:hAnsi="Times New Roman" w:cs="Times New Roman"/>
                <w:u w:val="single"/>
              </w:rPr>
              <w:t>15.09.1998</w:t>
            </w:r>
          </w:p>
          <w:p w:rsidR="00125CDE" w:rsidRPr="00EE52F2" w:rsidRDefault="00125CDE" w:rsidP="00125CDE">
            <w:pPr>
              <w:contextualSpacing/>
              <w:rPr>
                <w:rFonts w:ascii="Times New Roman" w:hAnsi="Times New Roman" w:cs="Times New Roman"/>
              </w:rPr>
            </w:pPr>
          </w:p>
        </w:tc>
      </w:tr>
    </w:tbl>
    <w:p w:rsidR="00045621" w:rsidRPr="00EE52F2" w:rsidRDefault="00045621" w:rsidP="00045621">
      <w:pPr>
        <w:contextualSpacing/>
        <w:jc w:val="right"/>
        <w:rPr>
          <w:rFonts w:ascii="Times New Roman" w:hAnsi="Times New Roman" w:cs="Times New Roman"/>
          <w:i/>
          <w:color w:val="FF0000"/>
        </w:rPr>
      </w:pPr>
      <w:r w:rsidRPr="00EE52F2">
        <w:rPr>
          <w:rFonts w:ascii="Times New Roman" w:hAnsi="Times New Roman" w:cs="Times New Roman"/>
        </w:rPr>
        <w:t xml:space="preserve">Дата: </w:t>
      </w:r>
      <w:r w:rsidRPr="00EE52F2">
        <w:rPr>
          <w:rFonts w:ascii="Times New Roman" w:hAnsi="Times New Roman" w:cs="Times New Roman"/>
          <w:i/>
          <w:color w:val="FF0000"/>
        </w:rPr>
        <w:t>дата документа</w:t>
      </w:r>
    </w:p>
    <w:p w:rsidR="008A0473" w:rsidRPr="00EE52F2" w:rsidRDefault="008A0473" w:rsidP="009B4D42">
      <w:pPr>
        <w:spacing w:line="240" w:lineRule="auto"/>
        <w:contextualSpacing/>
        <w:jc w:val="center"/>
        <w:rPr>
          <w:rFonts w:ascii="Times New Roman" w:hAnsi="Times New Roman" w:cs="Times New Roman"/>
          <w:b/>
          <w14:cntxtAlts/>
        </w:rPr>
      </w:pPr>
    </w:p>
    <w:p w:rsidR="009B4D42" w:rsidRPr="00EE52F2" w:rsidRDefault="009B4D42" w:rsidP="009B4D42">
      <w:pPr>
        <w:spacing w:line="240" w:lineRule="auto"/>
        <w:contextualSpacing/>
        <w:jc w:val="center"/>
        <w:rPr>
          <w:rFonts w:ascii="Times New Roman" w:hAnsi="Times New Roman" w:cs="Times New Roman"/>
          <w:b/>
          <w14:cntxtAlts/>
        </w:rPr>
      </w:pPr>
      <w:r w:rsidRPr="00EE52F2">
        <w:rPr>
          <w:rFonts w:ascii="Times New Roman" w:hAnsi="Times New Roman" w:cs="Times New Roman"/>
          <w:b/>
          <w14:cntxtAlts/>
        </w:rPr>
        <w:t>СПРАВКА</w:t>
      </w:r>
    </w:p>
    <w:p w:rsidR="00EE4061" w:rsidRPr="00EE52F2" w:rsidRDefault="009B4D42" w:rsidP="009B4D42">
      <w:pPr>
        <w:spacing w:line="240" w:lineRule="auto"/>
        <w:contextualSpacing/>
        <w:jc w:val="center"/>
        <w:rPr>
          <w:rFonts w:ascii="Times New Roman" w:hAnsi="Times New Roman" w:cs="Times New Roman"/>
          <w:b/>
          <w14:cntxtAlts/>
        </w:rPr>
      </w:pPr>
      <w:r w:rsidRPr="00EE52F2">
        <w:rPr>
          <w:rFonts w:ascii="Times New Roman" w:hAnsi="Times New Roman" w:cs="Times New Roman"/>
          <w:b/>
          <w14:cntxtAlts/>
        </w:rPr>
        <w:t xml:space="preserve"> о праве на доход</w:t>
      </w:r>
    </w:p>
    <w:p w:rsidR="008A0473" w:rsidRPr="00EE52F2" w:rsidRDefault="008A0473" w:rsidP="009B4D42">
      <w:pPr>
        <w:spacing w:line="240" w:lineRule="auto"/>
        <w:contextualSpacing/>
        <w:jc w:val="center"/>
        <w:rPr>
          <w:rFonts w:ascii="Times New Roman" w:hAnsi="Times New Roman" w:cs="Times New Roman"/>
          <w:b/>
          <w14:cntxtAlts/>
        </w:rPr>
      </w:pPr>
    </w:p>
    <w:p w:rsidR="00EE4061" w:rsidRPr="00EE52F2" w:rsidRDefault="00EE4061" w:rsidP="00EE4061">
      <w:pPr>
        <w:spacing w:after="0" w:line="240" w:lineRule="auto"/>
        <w:contextualSpacing/>
        <w:jc w:val="both"/>
        <w:rPr>
          <w:rFonts w:ascii="Times New Roman" w:hAnsi="Times New Roman" w:cs="Times New Roman"/>
        </w:rPr>
      </w:pPr>
      <w:r w:rsidRPr="00EE52F2">
        <w:rPr>
          <w:rFonts w:ascii="Times New Roman" w:hAnsi="Times New Roman" w:cs="Times New Roman"/>
        </w:rPr>
        <w:t xml:space="preserve">Настоящим письмом компания </w:t>
      </w:r>
      <w:r w:rsidRPr="00EE52F2">
        <w:rPr>
          <w:rFonts w:ascii="Times New Roman" w:hAnsi="Times New Roman" w:cs="Times New Roman"/>
          <w:i/>
          <w:color w:val="FF0000"/>
        </w:rPr>
        <w:t>название иностранной компании</w:t>
      </w:r>
      <w:r w:rsidRPr="00EE52F2">
        <w:rPr>
          <w:rFonts w:ascii="Times New Roman" w:hAnsi="Times New Roman" w:cs="Times New Roman"/>
        </w:rPr>
        <w:t xml:space="preserve">, будучи получателем дохода по Договору </w:t>
      </w:r>
      <w:r w:rsidRPr="00EE52F2">
        <w:rPr>
          <w:rFonts w:ascii="Times New Roman" w:hAnsi="Times New Roman" w:cs="Times New Roman"/>
          <w:i/>
          <w:color w:val="FF0000"/>
        </w:rPr>
        <w:t>реквизиты договора</w:t>
      </w:r>
      <w:r w:rsidRPr="00EE52F2">
        <w:rPr>
          <w:rFonts w:ascii="Times New Roman" w:hAnsi="Times New Roman" w:cs="Times New Roman"/>
        </w:rPr>
        <w:t xml:space="preserve"> (далее — Договор), подтверждает и гарантирует, что она:</w:t>
      </w:r>
    </w:p>
    <w:p w:rsidR="00EE4061" w:rsidRPr="00EE52F2" w:rsidRDefault="00EE4061" w:rsidP="00EE4061">
      <w:pPr>
        <w:spacing w:after="0" w:line="240" w:lineRule="auto"/>
        <w:contextualSpacing/>
        <w:jc w:val="both"/>
        <w:rPr>
          <w:rFonts w:ascii="Times New Roman" w:hAnsi="Times New Roman" w:cs="Times New Roman"/>
        </w:rPr>
      </w:pPr>
      <w:r w:rsidRPr="00EE52F2">
        <w:rPr>
          <w:rFonts w:ascii="Times New Roman" w:hAnsi="Times New Roman" w:cs="Times New Roman"/>
        </w:rPr>
        <w:t xml:space="preserve">— имеет фактическое право на получение дохода в виде </w:t>
      </w:r>
      <w:r w:rsidRPr="00EE52F2">
        <w:rPr>
          <w:rFonts w:ascii="Times New Roman" w:hAnsi="Times New Roman" w:cs="Times New Roman"/>
          <w:i/>
          <w:color w:val="FF0000"/>
        </w:rPr>
        <w:t>вид дохода</w:t>
      </w:r>
      <w:r w:rsidRPr="00EE52F2">
        <w:rPr>
          <w:rFonts w:ascii="Times New Roman" w:hAnsi="Times New Roman" w:cs="Times New Roman"/>
        </w:rPr>
        <w:t xml:space="preserve"> (статус фактического получателя дохода), является конечным выгодоприобретателем такого дохода и определяет его дальнейшую экономическую судьбу;</w:t>
      </w:r>
    </w:p>
    <w:p w:rsidR="00EE4061" w:rsidRPr="00EE52F2" w:rsidRDefault="00EE4061" w:rsidP="00EE4061">
      <w:pPr>
        <w:spacing w:after="0" w:line="240" w:lineRule="auto"/>
        <w:contextualSpacing/>
        <w:jc w:val="both"/>
        <w:rPr>
          <w:rFonts w:ascii="Times New Roman" w:hAnsi="Times New Roman" w:cs="Times New Roman"/>
        </w:rPr>
      </w:pPr>
      <w:r w:rsidRPr="00EE52F2">
        <w:rPr>
          <w:rFonts w:ascii="Times New Roman" w:hAnsi="Times New Roman" w:cs="Times New Roman"/>
        </w:rPr>
        <w:t>— не имеет каких-либо обязательств по передаче дохода третьим лицам на основании дого</w:t>
      </w:r>
      <w:r w:rsidRPr="00EE52F2">
        <w:rPr>
          <w:rFonts w:ascii="Times New Roman" w:hAnsi="Times New Roman" w:cs="Times New Roman"/>
        </w:rPr>
        <w:softHyphen/>
        <w:t>ворных или любых других взаимоотношений;</w:t>
      </w:r>
    </w:p>
    <w:p w:rsidR="00EE4061" w:rsidRPr="00EE52F2" w:rsidRDefault="00EE4061" w:rsidP="00EE4061">
      <w:pPr>
        <w:spacing w:after="0" w:line="240" w:lineRule="auto"/>
        <w:contextualSpacing/>
        <w:jc w:val="both"/>
        <w:rPr>
          <w:rFonts w:ascii="Times New Roman" w:hAnsi="Times New Roman" w:cs="Times New Roman"/>
        </w:rPr>
      </w:pPr>
      <w:r w:rsidRPr="00EE52F2">
        <w:rPr>
          <w:rFonts w:ascii="Times New Roman" w:hAnsi="Times New Roman" w:cs="Times New Roman"/>
        </w:rPr>
        <w:t>— не выполняет никаких функций и не принимает никаких рисков, связанных с осуществлени</w:t>
      </w:r>
      <w:r w:rsidRPr="00EE52F2">
        <w:rPr>
          <w:rFonts w:ascii="Times New Roman" w:hAnsi="Times New Roman" w:cs="Times New Roman"/>
        </w:rPr>
        <w:softHyphen/>
        <w:t>ем прямой или косвенной выплаты суммы дохода (полностью или частично) третьим лицам;</w:t>
      </w:r>
    </w:p>
    <w:p w:rsidR="00EE4061" w:rsidRPr="00EE52F2" w:rsidRDefault="00EE4061" w:rsidP="00EE4061">
      <w:pPr>
        <w:spacing w:after="0" w:line="240" w:lineRule="auto"/>
        <w:contextualSpacing/>
        <w:jc w:val="both"/>
        <w:rPr>
          <w:rFonts w:ascii="Times New Roman" w:hAnsi="Times New Roman" w:cs="Times New Roman"/>
        </w:rPr>
      </w:pPr>
      <w:r w:rsidRPr="00EE52F2">
        <w:rPr>
          <w:rFonts w:ascii="Times New Roman" w:hAnsi="Times New Roman" w:cs="Times New Roman"/>
        </w:rPr>
        <w:t>— не выступает в качестве посредника в интересах третьих лиц в вопросах, касающихся рас</w:t>
      </w:r>
      <w:r w:rsidRPr="00EE52F2">
        <w:rPr>
          <w:rFonts w:ascii="Times New Roman" w:hAnsi="Times New Roman" w:cs="Times New Roman"/>
        </w:rPr>
        <w:softHyphen/>
        <w:t>поряжения доходом (полностью или частично), в том числе не выполняет функции агента, номинального директора, доверенного лица или комиссионера;</w:t>
      </w:r>
    </w:p>
    <w:p w:rsidR="00EE4061" w:rsidRPr="00EE52F2" w:rsidRDefault="00EE4061" w:rsidP="00EE4061">
      <w:pPr>
        <w:spacing w:after="0" w:line="240" w:lineRule="auto"/>
        <w:contextualSpacing/>
        <w:jc w:val="both"/>
        <w:rPr>
          <w:rFonts w:ascii="Times New Roman" w:hAnsi="Times New Roman" w:cs="Times New Roman"/>
        </w:rPr>
      </w:pPr>
      <w:r w:rsidRPr="00EE52F2">
        <w:rPr>
          <w:rFonts w:ascii="Times New Roman" w:hAnsi="Times New Roman" w:cs="Times New Roman"/>
        </w:rPr>
        <w:t>— вправе использовать/распоряжаться доходом по своему усмотрению;</w:t>
      </w:r>
    </w:p>
    <w:p w:rsidR="00EE4061" w:rsidRPr="00EE52F2" w:rsidRDefault="008B6273" w:rsidP="00EE4061">
      <w:pPr>
        <w:spacing w:line="276" w:lineRule="auto"/>
        <w:contextualSpacing/>
        <w:jc w:val="both"/>
        <w:rPr>
          <w:rFonts w:ascii="Times New Roman" w:hAnsi="Times New Roman" w:cs="Times New Roman"/>
        </w:rPr>
      </w:pPr>
      <w:r w:rsidRPr="00EE52F2">
        <w:rPr>
          <w:rFonts w:ascii="Times New Roman" w:hAnsi="Times New Roman" w:cs="Times New Roman"/>
        </w:rPr>
        <w:t xml:space="preserve">— </w:t>
      </w:r>
      <w:r w:rsidR="00EE4061" w:rsidRPr="00EE52F2">
        <w:rPr>
          <w:rFonts w:ascii="Times New Roman" w:hAnsi="Times New Roman" w:cs="Times New Roman"/>
        </w:rPr>
        <w:t>осуществляет использование/распоряжение доходом в своих собственных интересах;</w:t>
      </w:r>
    </w:p>
    <w:p w:rsidR="00EE4061" w:rsidRPr="00EE52F2" w:rsidRDefault="00EE4061" w:rsidP="00EE4061">
      <w:pPr>
        <w:spacing w:line="276" w:lineRule="auto"/>
        <w:contextualSpacing/>
        <w:jc w:val="both"/>
        <w:rPr>
          <w:rFonts w:ascii="Times New Roman" w:hAnsi="Times New Roman" w:cs="Times New Roman"/>
        </w:rPr>
      </w:pPr>
      <w:r w:rsidRPr="00EE52F2">
        <w:rPr>
          <w:rFonts w:ascii="Times New Roman" w:hAnsi="Times New Roman" w:cs="Times New Roman"/>
        </w:rPr>
        <w:t>— имеет неограниченные полномочия по распоряжению доходом;</w:t>
      </w:r>
    </w:p>
    <w:p w:rsidR="00EE4061" w:rsidRPr="00EE52F2" w:rsidRDefault="00EE4061" w:rsidP="00EE4061">
      <w:pPr>
        <w:spacing w:line="276" w:lineRule="auto"/>
        <w:contextualSpacing/>
        <w:jc w:val="both"/>
        <w:rPr>
          <w:rFonts w:ascii="Times New Roman" w:hAnsi="Times New Roman" w:cs="Times New Roman"/>
        </w:rPr>
      </w:pPr>
      <w:r w:rsidRPr="00EE52F2">
        <w:rPr>
          <w:rFonts w:ascii="Times New Roman" w:hAnsi="Times New Roman" w:cs="Times New Roman"/>
        </w:rPr>
        <w:t>— получает доход не через постоянное представительство, находящееся на территории РФ;</w:t>
      </w:r>
    </w:p>
    <w:p w:rsidR="00EE4061" w:rsidRPr="00EE52F2" w:rsidRDefault="00EE4061" w:rsidP="00EE4061">
      <w:pPr>
        <w:spacing w:line="276" w:lineRule="auto"/>
        <w:contextualSpacing/>
        <w:jc w:val="both"/>
        <w:rPr>
          <w:rFonts w:ascii="Times New Roman" w:hAnsi="Times New Roman" w:cs="Times New Roman"/>
        </w:rPr>
      </w:pPr>
      <w:r w:rsidRPr="00EE52F2">
        <w:rPr>
          <w:rFonts w:ascii="Times New Roman" w:hAnsi="Times New Roman" w:cs="Times New Roman"/>
        </w:rPr>
        <w:t xml:space="preserve">— осуществляет фактическую предпринимательскую деятельность в </w:t>
      </w:r>
      <w:r w:rsidRPr="00EE52F2">
        <w:rPr>
          <w:rFonts w:ascii="Times New Roman" w:hAnsi="Times New Roman" w:cs="Times New Roman"/>
          <w:i/>
          <w:color w:val="FF0000"/>
        </w:rPr>
        <w:t xml:space="preserve">страна налогового </w:t>
      </w:r>
      <w:proofErr w:type="spellStart"/>
      <w:r w:rsidRPr="00EE52F2">
        <w:rPr>
          <w:rFonts w:ascii="Times New Roman" w:hAnsi="Times New Roman" w:cs="Times New Roman"/>
          <w:i/>
          <w:color w:val="FF0000"/>
        </w:rPr>
        <w:t>резидентства</w:t>
      </w:r>
      <w:proofErr w:type="spellEnd"/>
      <w:r w:rsidRPr="00EE52F2">
        <w:rPr>
          <w:rFonts w:ascii="Times New Roman" w:hAnsi="Times New Roman" w:cs="Times New Roman"/>
          <w:i/>
          <w:color w:val="FF0000"/>
        </w:rPr>
        <w:t xml:space="preserve"> иностранной компании</w:t>
      </w:r>
      <w:r w:rsidRPr="00EE52F2">
        <w:rPr>
          <w:rFonts w:ascii="Times New Roman" w:hAnsi="Times New Roman" w:cs="Times New Roman"/>
        </w:rPr>
        <w:t>;</w:t>
      </w:r>
    </w:p>
    <w:p w:rsidR="00EE4061" w:rsidRPr="00EE52F2" w:rsidRDefault="00EE4061" w:rsidP="00EE4061">
      <w:pPr>
        <w:spacing w:line="276" w:lineRule="auto"/>
        <w:contextualSpacing/>
        <w:jc w:val="both"/>
        <w:rPr>
          <w:rFonts w:ascii="Times New Roman" w:hAnsi="Times New Roman" w:cs="Times New Roman"/>
        </w:rPr>
      </w:pPr>
      <w:r w:rsidRPr="00EE52F2">
        <w:rPr>
          <w:rFonts w:ascii="Times New Roman" w:hAnsi="Times New Roman" w:cs="Times New Roman"/>
        </w:rPr>
        <w:t>— несет риски и самостоятельно осуществляет фактическую деятельность, являющуюся пред</w:t>
      </w:r>
      <w:r w:rsidRPr="00EE52F2">
        <w:rPr>
          <w:rFonts w:ascii="Times New Roman" w:hAnsi="Times New Roman" w:cs="Times New Roman"/>
        </w:rPr>
        <w:softHyphen/>
        <w:t>метом Договора;</w:t>
      </w:r>
    </w:p>
    <w:p w:rsidR="00287031" w:rsidRPr="00EE52F2" w:rsidRDefault="00287031" w:rsidP="00287031">
      <w:pPr>
        <w:spacing w:line="276" w:lineRule="auto"/>
        <w:contextualSpacing/>
        <w:jc w:val="both"/>
        <w:rPr>
          <w:rFonts w:ascii="Times New Roman" w:hAnsi="Times New Roman" w:cs="Times New Roman"/>
        </w:rPr>
      </w:pPr>
      <w:r w:rsidRPr="00EE52F2">
        <w:rPr>
          <w:rFonts w:ascii="Times New Roman" w:hAnsi="Times New Roman" w:cs="Times New Roman"/>
        </w:rPr>
        <w:t xml:space="preserve">— уплачивает налоги с полученного дохода в полной мере в стране налогового </w:t>
      </w:r>
      <w:proofErr w:type="spellStart"/>
      <w:r w:rsidRPr="00EE52F2">
        <w:rPr>
          <w:rFonts w:ascii="Times New Roman" w:hAnsi="Times New Roman" w:cs="Times New Roman"/>
        </w:rPr>
        <w:t>резидентства</w:t>
      </w:r>
      <w:proofErr w:type="spellEnd"/>
      <w:r w:rsidRPr="00EE52F2">
        <w:rPr>
          <w:rFonts w:ascii="Times New Roman" w:hAnsi="Times New Roman" w:cs="Times New Roman"/>
        </w:rPr>
        <w:t>.</w:t>
      </w:r>
    </w:p>
    <w:p w:rsidR="00287031" w:rsidRPr="00EE52F2" w:rsidRDefault="00287031" w:rsidP="00287031">
      <w:pPr>
        <w:spacing w:line="276" w:lineRule="auto"/>
        <w:contextualSpacing/>
        <w:jc w:val="both"/>
        <w:rPr>
          <w:rFonts w:ascii="Times New Roman" w:hAnsi="Times New Roman" w:cs="Times New Roman"/>
        </w:rPr>
      </w:pPr>
    </w:p>
    <w:p w:rsidR="00287031" w:rsidRPr="00EE52F2" w:rsidRDefault="00287031" w:rsidP="00EE4061">
      <w:pPr>
        <w:spacing w:line="276" w:lineRule="auto"/>
        <w:contextualSpacing/>
        <w:jc w:val="both"/>
        <w:rPr>
          <w:rFonts w:ascii="Times New Roman" w:hAnsi="Times New Roman" w:cs="Times New Roman"/>
        </w:rPr>
      </w:pPr>
    </w:p>
    <w:p w:rsidR="008B6273" w:rsidRPr="00EE52F2" w:rsidRDefault="00287031" w:rsidP="00EE4061">
      <w:pPr>
        <w:spacing w:line="276" w:lineRule="auto"/>
        <w:contextualSpacing/>
        <w:jc w:val="both"/>
        <w:rPr>
          <w:rFonts w:ascii="Times New Roman" w:hAnsi="Times New Roman" w:cs="Times New Roman"/>
          <w:color w:val="000000"/>
          <w:lang w:val="en-US"/>
        </w:rPr>
      </w:pPr>
      <w:r w:rsidRPr="00EE52F2">
        <w:rPr>
          <w:rFonts w:ascii="Times New Roman" w:hAnsi="Times New Roman" w:cs="Times New Roman"/>
          <w:color w:val="FF0000"/>
          <w:lang w:val="en-US"/>
        </w:rPr>
        <w:lastRenderedPageBreak/>
        <w:t>company</w:t>
      </w:r>
      <w:r w:rsidRPr="00EE52F2">
        <w:rPr>
          <w:rFonts w:ascii="Times New Roman" w:hAnsi="Times New Roman" w:cs="Times New Roman"/>
          <w:color w:val="000000"/>
          <w:lang w:val="en-US"/>
        </w:rPr>
        <w:t xml:space="preserve"> from the </w:t>
      </w:r>
      <w:r w:rsidRPr="00EE52F2">
        <w:rPr>
          <w:rFonts w:ascii="Times New Roman" w:hAnsi="Times New Roman" w:cs="Times New Roman"/>
          <w:color w:val="FF0000"/>
          <w:lang w:val="en-US"/>
        </w:rPr>
        <w:t xml:space="preserve">date of the agreement </w:t>
      </w:r>
      <w:r w:rsidRPr="00EE52F2">
        <w:rPr>
          <w:rFonts w:ascii="Times New Roman" w:hAnsi="Times New Roman" w:cs="Times New Roman"/>
          <w:color w:val="000000"/>
          <w:lang w:val="en-US"/>
        </w:rPr>
        <w:t>(hereinafter — the Agreement).</w:t>
      </w:r>
    </w:p>
    <w:p w:rsidR="00B371FC" w:rsidRPr="00EE52F2" w:rsidRDefault="00B371FC" w:rsidP="00EE4061">
      <w:pPr>
        <w:spacing w:line="276" w:lineRule="auto"/>
        <w:contextualSpacing/>
        <w:jc w:val="both"/>
        <w:rPr>
          <w:rFonts w:ascii="Times New Roman" w:hAnsi="Times New Roman" w:cs="Times New Roman"/>
          <w:color w:val="000000"/>
          <w:lang w:val="en-US"/>
        </w:rPr>
      </w:pPr>
      <w:r w:rsidRPr="00EE52F2">
        <w:rPr>
          <w:rFonts w:ascii="Times New Roman" w:hAnsi="Times New Roman" w:cs="Times New Roman"/>
          <w:color w:val="000000"/>
          <w:lang w:val="en-US"/>
        </w:rPr>
        <w:t xml:space="preserve">The </w:t>
      </w:r>
      <w:r w:rsidRPr="00EE52F2">
        <w:rPr>
          <w:rFonts w:ascii="Times New Roman" w:hAnsi="Times New Roman" w:cs="Times New Roman"/>
          <w:color w:val="FF0000"/>
          <w:lang w:val="en-US"/>
        </w:rPr>
        <w:t xml:space="preserve">name of the foreign company </w:t>
      </w:r>
      <w:r w:rsidRPr="00EE52F2">
        <w:rPr>
          <w:rFonts w:ascii="Times New Roman" w:hAnsi="Times New Roman" w:cs="Times New Roman"/>
          <w:color w:val="000000"/>
          <w:lang w:val="en-US"/>
        </w:rPr>
        <w:t>confirms its awareness that failure to provide or improperly provide information before paying income will result in the impossibility of applying the provisions of the Agreement.</w:t>
      </w:r>
    </w:p>
    <w:p w:rsidR="00D854E6" w:rsidRPr="00EE52F2" w:rsidRDefault="00D854E6" w:rsidP="00EE4061">
      <w:pPr>
        <w:spacing w:line="276" w:lineRule="auto"/>
        <w:contextualSpacing/>
        <w:jc w:val="both"/>
        <w:rPr>
          <w:rFonts w:ascii="Times New Roman" w:hAnsi="Times New Roman" w:cs="Times New Roman"/>
          <w:lang w:val="en-US"/>
        </w:rPr>
      </w:pPr>
      <w:r w:rsidRPr="00EE52F2">
        <w:rPr>
          <w:rFonts w:ascii="Times New Roman" w:hAnsi="Times New Roman" w:cs="Times New Roman"/>
          <w:color w:val="000000"/>
          <w:lang w:val="en-US"/>
        </w:rPr>
        <w:t xml:space="preserve">The </w:t>
      </w:r>
      <w:r w:rsidRPr="00EE52F2">
        <w:rPr>
          <w:rFonts w:ascii="Times New Roman" w:hAnsi="Times New Roman" w:cs="Times New Roman"/>
          <w:color w:val="FF0000"/>
          <w:lang w:val="en-US"/>
        </w:rPr>
        <w:t xml:space="preserve">name of the foreign company </w:t>
      </w:r>
      <w:r w:rsidRPr="00EE52F2">
        <w:rPr>
          <w:rFonts w:ascii="Times New Roman" w:hAnsi="Times New Roman" w:cs="Times New Roman"/>
          <w:color w:val="000000"/>
          <w:lang w:val="en-US"/>
        </w:rPr>
        <w:t>guarantees that all information contained in this letter is reliable and comprehensive, and undertakes to immediately notify of all changes.</w:t>
      </w:r>
    </w:p>
    <w:p w:rsidR="008B6273" w:rsidRPr="00EE52F2" w:rsidRDefault="008B6273"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67519A" w:rsidRDefault="0067519A" w:rsidP="0067519A">
      <w:pPr>
        <w:contextualSpacing/>
        <w:rPr>
          <w:rFonts w:ascii="Times New Roman" w:hAnsi="Times New Roman" w:cs="Times New Roman"/>
          <w:b/>
          <w:color w:val="FF0000"/>
          <w:lang w:val="en-US"/>
        </w:rPr>
      </w:pPr>
    </w:p>
    <w:p w:rsidR="0067519A" w:rsidRDefault="0067519A" w:rsidP="0067519A">
      <w:pPr>
        <w:contextualSpacing/>
        <w:rPr>
          <w:rFonts w:ascii="Times New Roman" w:hAnsi="Times New Roman" w:cs="Times New Roman"/>
          <w:b/>
          <w:color w:val="FF0000"/>
          <w:lang w:val="en-US"/>
        </w:rPr>
      </w:pPr>
    </w:p>
    <w:p w:rsidR="0067519A" w:rsidRDefault="0067519A" w:rsidP="0067519A">
      <w:pPr>
        <w:contextualSpacing/>
        <w:rPr>
          <w:rFonts w:ascii="Times New Roman" w:hAnsi="Times New Roman" w:cs="Times New Roman"/>
          <w:b/>
          <w:color w:val="FF0000"/>
          <w:lang w:val="en-US"/>
        </w:rPr>
      </w:pPr>
      <w:r w:rsidRPr="005E5D19">
        <w:rPr>
          <w:rFonts w:ascii="Times New Roman" w:hAnsi="Times New Roman" w:cs="Times New Roman"/>
          <w:b/>
          <w:color w:val="FF0000"/>
          <w:lang w:val="en-US"/>
        </w:rPr>
        <w:t>Name of the foreign company</w:t>
      </w:r>
    </w:p>
    <w:p w:rsidR="0067519A" w:rsidRDefault="0067519A" w:rsidP="0067519A">
      <w:pPr>
        <w:contextualSpacing/>
        <w:rPr>
          <w:rFonts w:ascii="Times New Roman" w:hAnsi="Times New Roman" w:cs="Times New Roman"/>
          <w:b/>
          <w:color w:val="FF0000"/>
          <w:lang w:val="en-US"/>
        </w:rPr>
      </w:pPr>
    </w:p>
    <w:p w:rsidR="0067519A" w:rsidRDefault="0067519A" w:rsidP="0067519A">
      <w:pPr>
        <w:contextualSpacing/>
        <w:rPr>
          <w:rFonts w:ascii="Times New Roman" w:eastAsia="Times New Roman" w:hAnsi="Times New Roman" w:cs="Times New Roman"/>
          <w:color w:val="000000"/>
          <w:lang w:val="en-US" w:eastAsia="ru-RU"/>
        </w:rPr>
      </w:pPr>
      <w:r w:rsidRPr="0067519A">
        <w:rPr>
          <w:rFonts w:ascii="Times New Roman" w:hAnsi="Times New Roman" w:cs="Times New Roman"/>
          <w:b/>
          <w:color w:val="FF0000"/>
          <w:lang w:val="en-US"/>
        </w:rPr>
        <w:t>________________________________</w:t>
      </w:r>
    </w:p>
    <w:p w:rsidR="0067519A" w:rsidRPr="00C06DBB" w:rsidRDefault="0067519A" w:rsidP="0067519A">
      <w:pPr>
        <w:contextualSpacing/>
        <w:rPr>
          <w:rFonts w:ascii="Times New Roman" w:eastAsia="Times New Roman" w:hAnsi="Times New Roman" w:cs="Times New Roman"/>
          <w:i/>
          <w:color w:val="FF0000"/>
          <w:sz w:val="20"/>
          <w:szCs w:val="20"/>
          <w:lang w:eastAsia="ru-RU"/>
        </w:rPr>
      </w:pPr>
      <w:r w:rsidRPr="0067519A">
        <w:rPr>
          <w:rFonts w:ascii="Times New Roman" w:eastAsia="Times New Roman" w:hAnsi="Times New Roman" w:cs="Times New Roman"/>
          <w:i/>
          <w:color w:val="FF0000"/>
          <w:sz w:val="20"/>
          <w:szCs w:val="20"/>
          <w:lang w:val="en-US" w:eastAsia="ru-RU"/>
        </w:rPr>
        <w:t xml:space="preserve">                 </w:t>
      </w:r>
      <w:r>
        <w:rPr>
          <w:rFonts w:ascii="Times New Roman" w:eastAsia="Times New Roman" w:hAnsi="Times New Roman" w:cs="Times New Roman"/>
          <w:i/>
          <w:color w:val="FF0000"/>
          <w:sz w:val="20"/>
          <w:szCs w:val="20"/>
          <w:lang w:eastAsia="ru-RU"/>
        </w:rPr>
        <w:t>(</w:t>
      </w:r>
      <w:proofErr w:type="spellStart"/>
      <w:r w:rsidRPr="00C06DBB">
        <w:rPr>
          <w:rFonts w:ascii="Times New Roman" w:hAnsi="Times New Roman" w:cs="Times New Roman"/>
          <w:i/>
          <w:color w:val="FF0000"/>
          <w:sz w:val="20"/>
          <w:szCs w:val="20"/>
        </w:rPr>
        <w:t>signature</w:t>
      </w:r>
      <w:proofErr w:type="spellEnd"/>
      <w:r>
        <w:rPr>
          <w:rFonts w:ascii="Times New Roman" w:hAnsi="Times New Roman" w:cs="Times New Roman"/>
          <w:i/>
          <w:color w:val="FF0000"/>
          <w:sz w:val="20"/>
          <w:szCs w:val="20"/>
        </w:rPr>
        <w:t>)</w:t>
      </w: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EE52F2" w:rsidRDefault="009626BF" w:rsidP="00EE4061">
      <w:pPr>
        <w:spacing w:line="276" w:lineRule="auto"/>
        <w:contextualSpacing/>
        <w:jc w:val="both"/>
        <w:rPr>
          <w:rFonts w:ascii="Times New Roman" w:hAnsi="Times New Roman" w:cs="Times New Roman"/>
          <w:lang w:val="en-US"/>
        </w:rPr>
      </w:pPr>
    </w:p>
    <w:p w:rsidR="009626BF" w:rsidRPr="009626BF" w:rsidRDefault="009626BF" w:rsidP="00B371FC">
      <w:pPr>
        <w:contextualSpacing/>
        <w:jc w:val="both"/>
        <w:rPr>
          <w:rFonts w:ascii="Times New Roman" w:hAnsi="Times New Roman" w:cs="Times New Roman"/>
        </w:rPr>
      </w:pPr>
      <w:r w:rsidRPr="009626BF">
        <w:rPr>
          <w:rFonts w:ascii="Times New Roman" w:hAnsi="Times New Roman" w:cs="Times New Roman"/>
        </w:rPr>
        <w:t xml:space="preserve">Компания </w:t>
      </w:r>
      <w:r w:rsidRPr="009626BF">
        <w:rPr>
          <w:rFonts w:ascii="Times New Roman" w:hAnsi="Times New Roman" w:cs="Times New Roman"/>
          <w:i/>
          <w:color w:val="FF0000"/>
        </w:rPr>
        <w:t>название иностранной компании</w:t>
      </w:r>
      <w:r w:rsidRPr="009626BF">
        <w:rPr>
          <w:rFonts w:ascii="Times New Roman" w:hAnsi="Times New Roman" w:cs="Times New Roman"/>
        </w:rPr>
        <w:t xml:space="preserve"> подтверждает осведомленность об обязанности предоставлять доку</w:t>
      </w:r>
      <w:r w:rsidRPr="009626BF">
        <w:rPr>
          <w:rFonts w:ascii="Times New Roman" w:hAnsi="Times New Roman" w:cs="Times New Roman"/>
        </w:rPr>
        <w:softHyphen/>
        <w:t>менты (информацию) для подтверждения фактического права на доход в соответствии с На</w:t>
      </w:r>
      <w:r w:rsidRPr="009626BF">
        <w:rPr>
          <w:rFonts w:ascii="Times New Roman" w:hAnsi="Times New Roman" w:cs="Times New Roman"/>
        </w:rPr>
        <w:softHyphen/>
        <w:t>логовым кодексом РФ.</w:t>
      </w:r>
    </w:p>
    <w:p w:rsidR="009626BF" w:rsidRPr="009626BF" w:rsidRDefault="009626BF" w:rsidP="00B371FC">
      <w:pPr>
        <w:contextualSpacing/>
        <w:jc w:val="both"/>
        <w:rPr>
          <w:rFonts w:ascii="Times New Roman" w:hAnsi="Times New Roman" w:cs="Times New Roman"/>
        </w:rPr>
      </w:pPr>
      <w:r w:rsidRPr="009626BF">
        <w:rPr>
          <w:rFonts w:ascii="Times New Roman" w:hAnsi="Times New Roman" w:cs="Times New Roman"/>
        </w:rPr>
        <w:t xml:space="preserve">Компания </w:t>
      </w:r>
      <w:r w:rsidRPr="009626BF">
        <w:rPr>
          <w:rFonts w:ascii="Times New Roman" w:hAnsi="Times New Roman" w:cs="Times New Roman"/>
          <w:i/>
          <w:color w:val="FF0000"/>
        </w:rPr>
        <w:t>название иностранной компании</w:t>
      </w:r>
      <w:r w:rsidRPr="009626BF">
        <w:rPr>
          <w:rFonts w:ascii="Times New Roman" w:hAnsi="Times New Roman" w:cs="Times New Roman"/>
        </w:rPr>
        <w:t xml:space="preserve"> предоставила Свидетельство о </w:t>
      </w:r>
      <w:proofErr w:type="spellStart"/>
      <w:r w:rsidRPr="009626BF">
        <w:rPr>
          <w:rFonts w:ascii="Times New Roman" w:hAnsi="Times New Roman" w:cs="Times New Roman"/>
        </w:rPr>
        <w:t>резидентстве</w:t>
      </w:r>
      <w:proofErr w:type="spellEnd"/>
      <w:r w:rsidRPr="009626BF">
        <w:rPr>
          <w:rFonts w:ascii="Times New Roman" w:hAnsi="Times New Roman" w:cs="Times New Roman"/>
        </w:rPr>
        <w:t xml:space="preserve"> в </w:t>
      </w:r>
      <w:r w:rsidRPr="009626BF">
        <w:rPr>
          <w:rFonts w:ascii="Times New Roman" w:hAnsi="Times New Roman" w:cs="Times New Roman"/>
          <w:i/>
          <w:color w:val="FF0000"/>
        </w:rPr>
        <w:t xml:space="preserve">страна налогового </w:t>
      </w:r>
      <w:proofErr w:type="spellStart"/>
      <w:r w:rsidRPr="009626BF">
        <w:rPr>
          <w:rFonts w:ascii="Times New Roman" w:hAnsi="Times New Roman" w:cs="Times New Roman"/>
          <w:i/>
          <w:color w:val="FF0000"/>
        </w:rPr>
        <w:t>резидентства</w:t>
      </w:r>
      <w:proofErr w:type="spellEnd"/>
      <w:r w:rsidRPr="009626BF">
        <w:rPr>
          <w:rFonts w:ascii="Times New Roman" w:hAnsi="Times New Roman" w:cs="Times New Roman"/>
          <w:i/>
          <w:color w:val="FF0000"/>
        </w:rPr>
        <w:t xml:space="preserve"> иностранной компании</w:t>
      </w:r>
      <w:r w:rsidRPr="009626BF">
        <w:rPr>
          <w:rFonts w:ascii="Times New Roman" w:hAnsi="Times New Roman" w:cs="Times New Roman"/>
        </w:rPr>
        <w:t xml:space="preserve"> от </w:t>
      </w:r>
      <w:r w:rsidRPr="009626BF">
        <w:rPr>
          <w:rFonts w:ascii="Times New Roman" w:hAnsi="Times New Roman" w:cs="Times New Roman"/>
          <w:i/>
          <w:color w:val="FF0000"/>
        </w:rPr>
        <w:t>даты документа</w:t>
      </w:r>
      <w:r w:rsidRPr="009626BF">
        <w:rPr>
          <w:rFonts w:ascii="Times New Roman" w:hAnsi="Times New Roman" w:cs="Times New Roman"/>
        </w:rPr>
        <w:t xml:space="preserve"> в целях применения положений Соглашения об </w:t>
      </w:r>
      <w:proofErr w:type="spellStart"/>
      <w:r w:rsidRPr="009626BF">
        <w:rPr>
          <w:rFonts w:ascii="Times New Roman" w:hAnsi="Times New Roman" w:cs="Times New Roman"/>
        </w:rPr>
        <w:t>избежании</w:t>
      </w:r>
      <w:proofErr w:type="spellEnd"/>
      <w:r w:rsidRPr="009626BF">
        <w:rPr>
          <w:rFonts w:ascii="Times New Roman" w:hAnsi="Times New Roman" w:cs="Times New Roman"/>
        </w:rPr>
        <w:t xml:space="preserve"> двойного налогообложения между РФ и </w:t>
      </w:r>
      <w:r w:rsidRPr="009626BF">
        <w:rPr>
          <w:rFonts w:ascii="Times New Roman" w:hAnsi="Times New Roman" w:cs="Times New Roman"/>
          <w:i/>
          <w:color w:val="FF0000"/>
        </w:rPr>
        <w:t xml:space="preserve">страна налогового </w:t>
      </w:r>
      <w:proofErr w:type="spellStart"/>
      <w:r w:rsidRPr="009626BF">
        <w:rPr>
          <w:rFonts w:ascii="Times New Roman" w:hAnsi="Times New Roman" w:cs="Times New Roman"/>
          <w:i/>
          <w:color w:val="FF0000"/>
        </w:rPr>
        <w:t>резидентства</w:t>
      </w:r>
      <w:proofErr w:type="spellEnd"/>
      <w:r w:rsidRPr="009626BF">
        <w:rPr>
          <w:rFonts w:ascii="Times New Roman" w:hAnsi="Times New Roman" w:cs="Times New Roman"/>
          <w:i/>
          <w:color w:val="FF0000"/>
        </w:rPr>
        <w:t xml:space="preserve"> иностранной компании</w:t>
      </w:r>
      <w:r w:rsidRPr="009626BF">
        <w:rPr>
          <w:rFonts w:ascii="Times New Roman" w:hAnsi="Times New Roman" w:cs="Times New Roman"/>
        </w:rPr>
        <w:t xml:space="preserve"> от </w:t>
      </w:r>
      <w:r w:rsidRPr="009626BF">
        <w:rPr>
          <w:rFonts w:ascii="Times New Roman" w:hAnsi="Times New Roman" w:cs="Times New Roman"/>
          <w:i/>
          <w:color w:val="FF0000"/>
        </w:rPr>
        <w:t>даты соглашения</w:t>
      </w:r>
      <w:r w:rsidRPr="009626BF">
        <w:rPr>
          <w:rFonts w:ascii="Times New Roman" w:hAnsi="Times New Roman" w:cs="Times New Roman"/>
        </w:rPr>
        <w:t xml:space="preserve"> (далее — Соглашение).</w:t>
      </w:r>
    </w:p>
    <w:p w:rsidR="009626BF" w:rsidRPr="009626BF" w:rsidRDefault="009626BF" w:rsidP="00B371FC">
      <w:pPr>
        <w:contextualSpacing/>
        <w:jc w:val="both"/>
        <w:rPr>
          <w:rFonts w:ascii="Times New Roman" w:hAnsi="Times New Roman" w:cs="Times New Roman"/>
        </w:rPr>
      </w:pPr>
      <w:r w:rsidRPr="009626BF">
        <w:rPr>
          <w:rFonts w:ascii="Times New Roman" w:hAnsi="Times New Roman" w:cs="Times New Roman"/>
        </w:rPr>
        <w:t xml:space="preserve">Компания </w:t>
      </w:r>
      <w:r w:rsidRPr="009626BF">
        <w:rPr>
          <w:rFonts w:ascii="Times New Roman" w:hAnsi="Times New Roman" w:cs="Times New Roman"/>
          <w:i/>
          <w:color w:val="FF0000"/>
        </w:rPr>
        <w:t>название иностранной компании</w:t>
      </w:r>
      <w:r w:rsidRPr="009626BF">
        <w:rPr>
          <w:rFonts w:ascii="Times New Roman" w:hAnsi="Times New Roman" w:cs="Times New Roman"/>
        </w:rPr>
        <w:t xml:space="preserve"> подтверждает свою осведомленность о том, что </w:t>
      </w:r>
      <w:proofErr w:type="spellStart"/>
      <w:r w:rsidRPr="009626BF">
        <w:rPr>
          <w:rFonts w:ascii="Times New Roman" w:hAnsi="Times New Roman" w:cs="Times New Roman"/>
        </w:rPr>
        <w:t>непредоставление</w:t>
      </w:r>
      <w:proofErr w:type="spellEnd"/>
      <w:r w:rsidRPr="009626BF">
        <w:rPr>
          <w:rFonts w:ascii="Times New Roman" w:hAnsi="Times New Roman" w:cs="Times New Roman"/>
        </w:rPr>
        <w:t xml:space="preserve"> или не</w:t>
      </w:r>
      <w:r w:rsidRPr="009626BF">
        <w:rPr>
          <w:rFonts w:ascii="Times New Roman" w:hAnsi="Times New Roman" w:cs="Times New Roman"/>
        </w:rPr>
        <w:softHyphen/>
        <w:t>надлежащее предоставление информации перед выплатой дохода повлечет за собой невоз</w:t>
      </w:r>
      <w:r w:rsidRPr="009626BF">
        <w:rPr>
          <w:rFonts w:ascii="Times New Roman" w:hAnsi="Times New Roman" w:cs="Times New Roman"/>
        </w:rPr>
        <w:softHyphen/>
        <w:t>можность применения положений Соглашения.</w:t>
      </w:r>
    </w:p>
    <w:p w:rsidR="009626BF" w:rsidRPr="009626BF" w:rsidRDefault="009626BF" w:rsidP="00B371FC">
      <w:pPr>
        <w:contextualSpacing/>
        <w:jc w:val="both"/>
        <w:rPr>
          <w:rFonts w:ascii="Times New Roman" w:hAnsi="Times New Roman" w:cs="Times New Roman"/>
        </w:rPr>
      </w:pPr>
      <w:r w:rsidRPr="009626BF">
        <w:rPr>
          <w:rFonts w:ascii="Times New Roman" w:hAnsi="Times New Roman" w:cs="Times New Roman"/>
        </w:rPr>
        <w:t xml:space="preserve">Компания </w:t>
      </w:r>
      <w:r w:rsidRPr="009626BF">
        <w:rPr>
          <w:rFonts w:ascii="Times New Roman" w:hAnsi="Times New Roman" w:cs="Times New Roman"/>
          <w:i/>
          <w:color w:val="FF0000"/>
        </w:rPr>
        <w:t>название иностранной компании</w:t>
      </w:r>
      <w:r w:rsidRPr="009626BF">
        <w:rPr>
          <w:rFonts w:ascii="Times New Roman" w:hAnsi="Times New Roman" w:cs="Times New Roman"/>
        </w:rPr>
        <w:t xml:space="preserve"> гарантирует, что вся инфор</w:t>
      </w:r>
      <w:bookmarkStart w:id="0" w:name="_GoBack"/>
      <w:bookmarkEnd w:id="0"/>
      <w:r w:rsidRPr="009626BF">
        <w:rPr>
          <w:rFonts w:ascii="Times New Roman" w:hAnsi="Times New Roman" w:cs="Times New Roman"/>
        </w:rPr>
        <w:t>мация, содержащаяся в данном письме, является достоверной и исчерпывающей, и обязуется незамедлительно уведомлять обо всех изменениях.</w:t>
      </w:r>
    </w:p>
    <w:p w:rsidR="009626BF" w:rsidRDefault="009626BF" w:rsidP="009626BF">
      <w:pPr>
        <w:jc w:val="both"/>
        <w:rPr>
          <w:rFonts w:ascii="Times New Roman" w:hAnsi="Times New Roman" w:cs="Times New Roman"/>
        </w:rPr>
      </w:pPr>
    </w:p>
    <w:p w:rsidR="0067519A" w:rsidRPr="009626BF" w:rsidRDefault="0067519A" w:rsidP="009626BF">
      <w:pPr>
        <w:jc w:val="both"/>
        <w:rPr>
          <w:rFonts w:ascii="Times New Roman" w:hAnsi="Times New Roman" w:cs="Times New Roman"/>
        </w:rPr>
      </w:pPr>
    </w:p>
    <w:p w:rsidR="0067519A" w:rsidRPr="00C06DBB" w:rsidRDefault="0067519A" w:rsidP="0067519A">
      <w:pPr>
        <w:contextualSpacing/>
        <w:jc w:val="both"/>
        <w:rPr>
          <w:rFonts w:ascii="Times New Roman" w:hAnsi="Times New Roman" w:cs="Times New Roman"/>
          <w:b/>
          <w:color w:val="FF0000"/>
        </w:rPr>
      </w:pPr>
      <w:r w:rsidRPr="00C06DBB">
        <w:rPr>
          <w:rFonts w:ascii="Times New Roman" w:hAnsi="Times New Roman" w:cs="Times New Roman"/>
          <w:b/>
          <w:color w:val="FF0000"/>
        </w:rPr>
        <w:t>Название иностранной компании</w:t>
      </w:r>
    </w:p>
    <w:p w:rsidR="0067519A" w:rsidRDefault="0067519A" w:rsidP="0067519A">
      <w:pPr>
        <w:contextualSpacing/>
        <w:jc w:val="both"/>
        <w:rPr>
          <w:rFonts w:ascii="Times New Roman" w:hAnsi="Times New Roman" w:cs="Times New Roman"/>
          <w:b/>
          <w:i/>
          <w:color w:val="FF0000"/>
        </w:rPr>
      </w:pPr>
    </w:p>
    <w:p w:rsidR="0067519A" w:rsidRDefault="0067519A" w:rsidP="0067519A">
      <w:pPr>
        <w:contextualSpacing/>
        <w:jc w:val="both"/>
        <w:rPr>
          <w:rFonts w:ascii="Times New Roman" w:hAnsi="Times New Roman" w:cs="Times New Roman"/>
          <w:b/>
          <w:i/>
          <w:color w:val="FF0000"/>
        </w:rPr>
      </w:pPr>
      <w:r>
        <w:rPr>
          <w:rFonts w:ascii="Times New Roman" w:hAnsi="Times New Roman" w:cs="Times New Roman"/>
          <w:b/>
          <w:i/>
          <w:color w:val="FF0000"/>
        </w:rPr>
        <w:t>_______________________________</w:t>
      </w:r>
      <w:r w:rsidRPr="005E5D19">
        <w:rPr>
          <w:rFonts w:ascii="Times New Roman" w:hAnsi="Times New Roman" w:cs="Times New Roman"/>
          <w:b/>
          <w:i/>
          <w:color w:val="FF0000"/>
        </w:rPr>
        <w:tab/>
        <w:t xml:space="preserve">     </w:t>
      </w:r>
    </w:p>
    <w:p w:rsidR="009626BF" w:rsidRDefault="0067519A" w:rsidP="0067519A">
      <w:pPr>
        <w:spacing w:line="276" w:lineRule="auto"/>
        <w:contextualSpacing/>
        <w:jc w:val="both"/>
        <w:rPr>
          <w:rFonts w:ascii="Times New Roman" w:hAnsi="Times New Roman" w:cs="Times New Roman"/>
        </w:rPr>
      </w:pPr>
      <w:r w:rsidRPr="00C06DBB">
        <w:rPr>
          <w:rFonts w:ascii="Times New Roman" w:hAnsi="Times New Roman" w:cs="Times New Roman"/>
          <w:i/>
          <w:color w:val="FF0000"/>
          <w:sz w:val="20"/>
          <w:szCs w:val="20"/>
        </w:rPr>
        <w:t xml:space="preserve">               </w:t>
      </w:r>
      <w:r>
        <w:rPr>
          <w:rFonts w:ascii="Times New Roman" w:hAnsi="Times New Roman" w:cs="Times New Roman"/>
          <w:i/>
          <w:color w:val="FF0000"/>
          <w:sz w:val="20"/>
          <w:szCs w:val="20"/>
        </w:rPr>
        <w:t xml:space="preserve">     </w:t>
      </w:r>
      <w:r w:rsidRPr="00C06DBB">
        <w:rPr>
          <w:rFonts w:ascii="Times New Roman" w:hAnsi="Times New Roman" w:cs="Times New Roman"/>
          <w:i/>
          <w:color w:val="FF0000"/>
          <w:sz w:val="20"/>
          <w:szCs w:val="20"/>
        </w:rPr>
        <w:t xml:space="preserve"> (подпись)                       </w:t>
      </w:r>
    </w:p>
    <w:p w:rsidR="009626BF" w:rsidRDefault="009626BF" w:rsidP="00EE4061">
      <w:pPr>
        <w:spacing w:line="276" w:lineRule="auto"/>
        <w:contextualSpacing/>
        <w:jc w:val="both"/>
        <w:rPr>
          <w:rFonts w:ascii="Times New Roman" w:hAnsi="Times New Roman" w:cs="Times New Roman"/>
        </w:rPr>
      </w:pPr>
    </w:p>
    <w:p w:rsidR="009626BF" w:rsidRDefault="009626BF" w:rsidP="00EE4061">
      <w:pPr>
        <w:spacing w:line="276" w:lineRule="auto"/>
        <w:contextualSpacing/>
        <w:jc w:val="both"/>
        <w:rPr>
          <w:rFonts w:ascii="Times New Roman" w:hAnsi="Times New Roman" w:cs="Times New Roman"/>
        </w:rPr>
      </w:pPr>
    </w:p>
    <w:p w:rsidR="009626BF" w:rsidRDefault="009626BF" w:rsidP="00EE4061">
      <w:pPr>
        <w:spacing w:line="276" w:lineRule="auto"/>
        <w:contextualSpacing/>
        <w:jc w:val="both"/>
        <w:rPr>
          <w:rFonts w:ascii="Times New Roman" w:hAnsi="Times New Roman" w:cs="Times New Roman"/>
        </w:rPr>
      </w:pPr>
    </w:p>
    <w:p w:rsidR="009626BF" w:rsidRDefault="009626BF" w:rsidP="00EE4061">
      <w:pPr>
        <w:spacing w:line="276" w:lineRule="auto"/>
        <w:contextualSpacing/>
        <w:jc w:val="both"/>
        <w:rPr>
          <w:rFonts w:ascii="Times New Roman" w:hAnsi="Times New Roman" w:cs="Times New Roman"/>
        </w:rPr>
      </w:pPr>
    </w:p>
    <w:p w:rsidR="009626BF" w:rsidRDefault="009626BF" w:rsidP="00EE4061">
      <w:pPr>
        <w:spacing w:line="276" w:lineRule="auto"/>
        <w:contextualSpacing/>
        <w:jc w:val="both"/>
        <w:rPr>
          <w:rFonts w:ascii="Times New Roman" w:hAnsi="Times New Roman" w:cs="Times New Roman"/>
        </w:rPr>
      </w:pPr>
    </w:p>
    <w:p w:rsidR="009626BF" w:rsidRDefault="009626BF" w:rsidP="00EE4061">
      <w:pPr>
        <w:spacing w:line="276" w:lineRule="auto"/>
        <w:contextualSpacing/>
        <w:jc w:val="both"/>
        <w:rPr>
          <w:rFonts w:ascii="Times New Roman" w:hAnsi="Times New Roman" w:cs="Times New Roman"/>
        </w:rPr>
      </w:pPr>
    </w:p>
    <w:p w:rsidR="009626BF" w:rsidRDefault="009626BF" w:rsidP="00EE4061">
      <w:pPr>
        <w:spacing w:line="276" w:lineRule="auto"/>
        <w:contextualSpacing/>
        <w:jc w:val="both"/>
        <w:rPr>
          <w:rFonts w:ascii="Times New Roman" w:hAnsi="Times New Roman" w:cs="Times New Roman"/>
        </w:rPr>
      </w:pPr>
    </w:p>
    <w:p w:rsidR="009626BF" w:rsidRPr="0025289D" w:rsidRDefault="009626BF" w:rsidP="0025289D">
      <w:pPr>
        <w:spacing w:line="276" w:lineRule="auto"/>
        <w:contextualSpacing/>
        <w:jc w:val="both"/>
        <w:rPr>
          <w:rFonts w:ascii="Times New Roman" w:hAnsi="Times New Roman" w:cs="Times New Roman"/>
        </w:rPr>
      </w:pPr>
    </w:p>
    <w:p w:rsidR="009626BF" w:rsidRDefault="009626BF" w:rsidP="00EE4061">
      <w:pPr>
        <w:spacing w:line="276" w:lineRule="auto"/>
        <w:contextualSpacing/>
        <w:jc w:val="both"/>
        <w:rPr>
          <w:rFonts w:ascii="Times New Roman" w:hAnsi="Times New Roman" w:cs="Times New Roman"/>
        </w:rPr>
      </w:pPr>
    </w:p>
    <w:p w:rsidR="009626BF" w:rsidRDefault="009626BF" w:rsidP="00EE4061">
      <w:pPr>
        <w:spacing w:line="276" w:lineRule="auto"/>
        <w:contextualSpacing/>
        <w:jc w:val="both"/>
        <w:rPr>
          <w:rFonts w:ascii="Times New Roman" w:hAnsi="Times New Roman" w:cs="Times New Roman"/>
        </w:rPr>
      </w:pPr>
    </w:p>
    <w:p w:rsidR="009626BF" w:rsidRDefault="009626BF" w:rsidP="00EE4061">
      <w:pPr>
        <w:spacing w:line="276" w:lineRule="auto"/>
        <w:contextualSpacing/>
        <w:jc w:val="both"/>
        <w:rPr>
          <w:rFonts w:ascii="Times New Roman" w:hAnsi="Times New Roman" w:cs="Times New Roman"/>
        </w:rPr>
      </w:pPr>
    </w:p>
    <w:p w:rsidR="009626BF" w:rsidRDefault="009626BF" w:rsidP="00EE4061">
      <w:pPr>
        <w:spacing w:line="276" w:lineRule="auto"/>
        <w:contextualSpacing/>
        <w:jc w:val="both"/>
        <w:rPr>
          <w:rFonts w:ascii="Times New Roman" w:hAnsi="Times New Roman" w:cs="Times New Roman"/>
        </w:rPr>
      </w:pPr>
    </w:p>
    <w:p w:rsidR="009626BF" w:rsidRDefault="009626BF" w:rsidP="00EE4061">
      <w:pPr>
        <w:spacing w:line="276" w:lineRule="auto"/>
        <w:contextualSpacing/>
        <w:jc w:val="both"/>
        <w:rPr>
          <w:rFonts w:ascii="Times New Roman" w:hAnsi="Times New Roman" w:cs="Times New Roman"/>
        </w:rPr>
      </w:pPr>
    </w:p>
    <w:p w:rsidR="009626BF" w:rsidRDefault="009626BF" w:rsidP="00EE4061">
      <w:pPr>
        <w:spacing w:line="276" w:lineRule="auto"/>
        <w:contextualSpacing/>
        <w:jc w:val="both"/>
        <w:rPr>
          <w:rFonts w:ascii="Times New Roman" w:hAnsi="Times New Roman" w:cs="Times New Roman"/>
        </w:rPr>
      </w:pPr>
    </w:p>
    <w:sectPr w:rsidR="009626BF" w:rsidSect="00EE4061">
      <w:pgSz w:w="11906" w:h="16838"/>
      <w:pgMar w:top="709" w:right="566" w:bottom="567" w:left="426"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C1B1C"/>
    <w:multiLevelType w:val="multilevel"/>
    <w:tmpl w:val="9474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4959E4"/>
    <w:multiLevelType w:val="multilevel"/>
    <w:tmpl w:val="AAF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61"/>
    <w:rsid w:val="00045621"/>
    <w:rsid w:val="00125CDE"/>
    <w:rsid w:val="001F3E32"/>
    <w:rsid w:val="0020232E"/>
    <w:rsid w:val="0025289D"/>
    <w:rsid w:val="00287031"/>
    <w:rsid w:val="00307BAD"/>
    <w:rsid w:val="005851A4"/>
    <w:rsid w:val="005D0828"/>
    <w:rsid w:val="005D23B0"/>
    <w:rsid w:val="0060004D"/>
    <w:rsid w:val="0067519A"/>
    <w:rsid w:val="007C4A68"/>
    <w:rsid w:val="00862E35"/>
    <w:rsid w:val="008A0473"/>
    <w:rsid w:val="008B6273"/>
    <w:rsid w:val="008C6566"/>
    <w:rsid w:val="009626BF"/>
    <w:rsid w:val="009B4D42"/>
    <w:rsid w:val="00A87AE5"/>
    <w:rsid w:val="00B371FC"/>
    <w:rsid w:val="00BF3BA1"/>
    <w:rsid w:val="00CE4C33"/>
    <w:rsid w:val="00D854E6"/>
    <w:rsid w:val="00E831B6"/>
    <w:rsid w:val="00EE4061"/>
    <w:rsid w:val="00EE52F2"/>
    <w:rsid w:val="00F57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1E90"/>
  <w15:chartTrackingRefBased/>
  <w15:docId w15:val="{135DAA07-FCEE-459E-A7D4-AEE3AC6A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3B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915168">
      <w:bodyDiv w:val="1"/>
      <w:marLeft w:val="0"/>
      <w:marRight w:val="0"/>
      <w:marTop w:val="0"/>
      <w:marBottom w:val="0"/>
      <w:divBdr>
        <w:top w:val="none" w:sz="0" w:space="0" w:color="auto"/>
        <w:left w:val="none" w:sz="0" w:space="0" w:color="auto"/>
        <w:bottom w:val="none" w:sz="0" w:space="0" w:color="auto"/>
        <w:right w:val="none" w:sz="0" w:space="0" w:color="auto"/>
      </w:divBdr>
      <w:divsChild>
        <w:div w:id="1313874827">
          <w:marLeft w:val="0"/>
          <w:marRight w:val="0"/>
          <w:marTop w:val="0"/>
          <w:marBottom w:val="0"/>
          <w:divBdr>
            <w:top w:val="none" w:sz="0" w:space="0" w:color="auto"/>
            <w:left w:val="none" w:sz="0" w:space="0" w:color="auto"/>
            <w:bottom w:val="none" w:sz="0" w:space="0" w:color="auto"/>
            <w:right w:val="none" w:sz="0" w:space="0" w:color="auto"/>
          </w:divBdr>
        </w:div>
      </w:divsChild>
    </w:div>
    <w:div w:id="715280930">
      <w:bodyDiv w:val="1"/>
      <w:marLeft w:val="0"/>
      <w:marRight w:val="0"/>
      <w:marTop w:val="0"/>
      <w:marBottom w:val="0"/>
      <w:divBdr>
        <w:top w:val="none" w:sz="0" w:space="0" w:color="auto"/>
        <w:left w:val="none" w:sz="0" w:space="0" w:color="auto"/>
        <w:bottom w:val="none" w:sz="0" w:space="0" w:color="auto"/>
        <w:right w:val="none" w:sz="0" w:space="0" w:color="auto"/>
      </w:divBdr>
      <w:divsChild>
        <w:div w:id="1435049710">
          <w:marLeft w:val="0"/>
          <w:marRight w:val="0"/>
          <w:marTop w:val="0"/>
          <w:marBottom w:val="0"/>
          <w:divBdr>
            <w:top w:val="none" w:sz="0" w:space="0" w:color="auto"/>
            <w:left w:val="none" w:sz="0" w:space="0" w:color="auto"/>
            <w:bottom w:val="none" w:sz="0" w:space="0" w:color="auto"/>
            <w:right w:val="none" w:sz="0" w:space="0" w:color="auto"/>
          </w:divBdr>
          <w:divsChild>
            <w:div w:id="1646275569">
              <w:marLeft w:val="0"/>
              <w:marRight w:val="0"/>
              <w:marTop w:val="0"/>
              <w:marBottom w:val="0"/>
              <w:divBdr>
                <w:top w:val="none" w:sz="0" w:space="0" w:color="auto"/>
                <w:left w:val="none" w:sz="0" w:space="0" w:color="auto"/>
                <w:bottom w:val="none" w:sz="0" w:space="0" w:color="auto"/>
                <w:right w:val="none" w:sz="0" w:space="0" w:color="auto"/>
              </w:divBdr>
              <w:divsChild>
                <w:div w:id="2003583583">
                  <w:marLeft w:val="0"/>
                  <w:marRight w:val="0"/>
                  <w:marTop w:val="0"/>
                  <w:marBottom w:val="0"/>
                  <w:divBdr>
                    <w:top w:val="none" w:sz="0" w:space="0" w:color="auto"/>
                    <w:left w:val="none" w:sz="0" w:space="0" w:color="auto"/>
                    <w:bottom w:val="none" w:sz="0" w:space="0" w:color="auto"/>
                    <w:right w:val="none" w:sz="0" w:space="0" w:color="auto"/>
                  </w:divBdr>
                  <w:divsChild>
                    <w:div w:id="761337821">
                      <w:marLeft w:val="-240"/>
                      <w:marRight w:val="-240"/>
                      <w:marTop w:val="0"/>
                      <w:marBottom w:val="0"/>
                      <w:divBdr>
                        <w:top w:val="none" w:sz="0" w:space="0" w:color="auto"/>
                        <w:left w:val="none" w:sz="0" w:space="0" w:color="auto"/>
                        <w:bottom w:val="none" w:sz="0" w:space="0" w:color="auto"/>
                        <w:right w:val="none" w:sz="0" w:space="0" w:color="auto"/>
                      </w:divBdr>
                      <w:divsChild>
                        <w:div w:id="471677667">
                          <w:marLeft w:val="0"/>
                          <w:marRight w:val="0"/>
                          <w:marTop w:val="0"/>
                          <w:marBottom w:val="0"/>
                          <w:divBdr>
                            <w:top w:val="none" w:sz="0" w:space="0" w:color="auto"/>
                            <w:left w:val="none" w:sz="0" w:space="0" w:color="auto"/>
                            <w:bottom w:val="none" w:sz="0" w:space="0" w:color="auto"/>
                            <w:right w:val="none" w:sz="0" w:space="0" w:color="auto"/>
                          </w:divBdr>
                          <w:divsChild>
                            <w:div w:id="1135564256">
                              <w:marLeft w:val="240"/>
                              <w:marRight w:val="660"/>
                              <w:marTop w:val="105"/>
                              <w:marBottom w:val="600"/>
                              <w:divBdr>
                                <w:top w:val="none" w:sz="0" w:space="0" w:color="auto"/>
                                <w:left w:val="none" w:sz="0" w:space="0" w:color="auto"/>
                                <w:bottom w:val="none" w:sz="0" w:space="0" w:color="auto"/>
                                <w:right w:val="none" w:sz="0" w:space="0" w:color="auto"/>
                              </w:divBdr>
                              <w:divsChild>
                                <w:div w:id="10577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382438">
          <w:marLeft w:val="0"/>
          <w:marRight w:val="0"/>
          <w:marTop w:val="0"/>
          <w:marBottom w:val="0"/>
          <w:divBdr>
            <w:top w:val="none" w:sz="0" w:space="0" w:color="auto"/>
            <w:left w:val="none" w:sz="0" w:space="0" w:color="auto"/>
            <w:bottom w:val="none" w:sz="0" w:space="0" w:color="auto"/>
            <w:right w:val="none" w:sz="0" w:space="0" w:color="auto"/>
          </w:divBdr>
          <w:divsChild>
            <w:div w:id="897742101">
              <w:marLeft w:val="0"/>
              <w:marRight w:val="0"/>
              <w:marTop w:val="0"/>
              <w:marBottom w:val="0"/>
              <w:divBdr>
                <w:top w:val="none" w:sz="0" w:space="0" w:color="auto"/>
                <w:left w:val="none" w:sz="0" w:space="0" w:color="auto"/>
                <w:bottom w:val="none" w:sz="0" w:space="0" w:color="auto"/>
                <w:right w:val="none" w:sz="0" w:space="0" w:color="auto"/>
              </w:divBdr>
              <w:divsChild>
                <w:div w:id="12375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8491">
      <w:bodyDiv w:val="1"/>
      <w:marLeft w:val="0"/>
      <w:marRight w:val="0"/>
      <w:marTop w:val="0"/>
      <w:marBottom w:val="0"/>
      <w:divBdr>
        <w:top w:val="none" w:sz="0" w:space="0" w:color="auto"/>
        <w:left w:val="none" w:sz="0" w:space="0" w:color="auto"/>
        <w:bottom w:val="none" w:sz="0" w:space="0" w:color="auto"/>
        <w:right w:val="none" w:sz="0" w:space="0" w:color="auto"/>
      </w:divBdr>
      <w:divsChild>
        <w:div w:id="1595628212">
          <w:marLeft w:val="0"/>
          <w:marRight w:val="0"/>
          <w:marTop w:val="30"/>
          <w:marBottom w:val="0"/>
          <w:divBdr>
            <w:top w:val="none" w:sz="0" w:space="0" w:color="auto"/>
            <w:left w:val="none" w:sz="0" w:space="0" w:color="auto"/>
            <w:bottom w:val="none" w:sz="0" w:space="0" w:color="auto"/>
            <w:right w:val="none" w:sz="0" w:space="0" w:color="auto"/>
          </w:divBdr>
        </w:div>
      </w:divsChild>
    </w:div>
    <w:div w:id="1122309405">
      <w:bodyDiv w:val="1"/>
      <w:marLeft w:val="0"/>
      <w:marRight w:val="0"/>
      <w:marTop w:val="0"/>
      <w:marBottom w:val="0"/>
      <w:divBdr>
        <w:top w:val="none" w:sz="0" w:space="0" w:color="auto"/>
        <w:left w:val="none" w:sz="0" w:space="0" w:color="auto"/>
        <w:bottom w:val="none" w:sz="0" w:space="0" w:color="auto"/>
        <w:right w:val="none" w:sz="0" w:space="0" w:color="auto"/>
      </w:divBdr>
      <w:divsChild>
        <w:div w:id="1893154661">
          <w:marLeft w:val="0"/>
          <w:marRight w:val="0"/>
          <w:marTop w:val="0"/>
          <w:marBottom w:val="0"/>
          <w:divBdr>
            <w:top w:val="none" w:sz="0" w:space="0" w:color="auto"/>
            <w:left w:val="none" w:sz="0" w:space="0" w:color="auto"/>
            <w:bottom w:val="none" w:sz="0" w:space="0" w:color="auto"/>
            <w:right w:val="none" w:sz="0" w:space="0" w:color="auto"/>
          </w:divBdr>
          <w:divsChild>
            <w:div w:id="409737744">
              <w:marLeft w:val="0"/>
              <w:marRight w:val="0"/>
              <w:marTop w:val="0"/>
              <w:marBottom w:val="0"/>
              <w:divBdr>
                <w:top w:val="none" w:sz="0" w:space="0" w:color="auto"/>
                <w:left w:val="none" w:sz="0" w:space="0" w:color="auto"/>
                <w:bottom w:val="none" w:sz="0" w:space="0" w:color="auto"/>
                <w:right w:val="none" w:sz="0" w:space="0" w:color="auto"/>
              </w:divBdr>
              <w:divsChild>
                <w:div w:id="714894691">
                  <w:marLeft w:val="0"/>
                  <w:marRight w:val="0"/>
                  <w:marTop w:val="0"/>
                  <w:marBottom w:val="0"/>
                  <w:divBdr>
                    <w:top w:val="none" w:sz="0" w:space="0" w:color="auto"/>
                    <w:left w:val="none" w:sz="0" w:space="0" w:color="auto"/>
                    <w:bottom w:val="none" w:sz="0" w:space="0" w:color="auto"/>
                    <w:right w:val="none" w:sz="0" w:space="0" w:color="auto"/>
                  </w:divBdr>
                  <w:divsChild>
                    <w:div w:id="456610172">
                      <w:marLeft w:val="-240"/>
                      <w:marRight w:val="-240"/>
                      <w:marTop w:val="0"/>
                      <w:marBottom w:val="0"/>
                      <w:divBdr>
                        <w:top w:val="none" w:sz="0" w:space="0" w:color="auto"/>
                        <w:left w:val="none" w:sz="0" w:space="0" w:color="auto"/>
                        <w:bottom w:val="none" w:sz="0" w:space="0" w:color="auto"/>
                        <w:right w:val="none" w:sz="0" w:space="0" w:color="auto"/>
                      </w:divBdr>
                      <w:divsChild>
                        <w:div w:id="1643343907">
                          <w:marLeft w:val="0"/>
                          <w:marRight w:val="0"/>
                          <w:marTop w:val="0"/>
                          <w:marBottom w:val="0"/>
                          <w:divBdr>
                            <w:top w:val="none" w:sz="0" w:space="0" w:color="auto"/>
                            <w:left w:val="none" w:sz="0" w:space="0" w:color="auto"/>
                            <w:bottom w:val="none" w:sz="0" w:space="0" w:color="auto"/>
                            <w:right w:val="none" w:sz="0" w:space="0" w:color="auto"/>
                          </w:divBdr>
                          <w:divsChild>
                            <w:div w:id="1624534360">
                              <w:marLeft w:val="240"/>
                              <w:marRight w:val="660"/>
                              <w:marTop w:val="105"/>
                              <w:marBottom w:val="600"/>
                              <w:divBdr>
                                <w:top w:val="none" w:sz="0" w:space="0" w:color="auto"/>
                                <w:left w:val="none" w:sz="0" w:space="0" w:color="auto"/>
                                <w:bottom w:val="none" w:sz="0" w:space="0" w:color="auto"/>
                                <w:right w:val="none" w:sz="0" w:space="0" w:color="auto"/>
                              </w:divBdr>
                              <w:divsChild>
                                <w:div w:id="15291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865627">
          <w:marLeft w:val="0"/>
          <w:marRight w:val="0"/>
          <w:marTop w:val="0"/>
          <w:marBottom w:val="0"/>
          <w:divBdr>
            <w:top w:val="none" w:sz="0" w:space="0" w:color="auto"/>
            <w:left w:val="none" w:sz="0" w:space="0" w:color="auto"/>
            <w:bottom w:val="none" w:sz="0" w:space="0" w:color="auto"/>
            <w:right w:val="none" w:sz="0" w:space="0" w:color="auto"/>
          </w:divBdr>
          <w:divsChild>
            <w:div w:id="36323305">
              <w:marLeft w:val="0"/>
              <w:marRight w:val="0"/>
              <w:marTop w:val="0"/>
              <w:marBottom w:val="0"/>
              <w:divBdr>
                <w:top w:val="none" w:sz="0" w:space="0" w:color="auto"/>
                <w:left w:val="none" w:sz="0" w:space="0" w:color="auto"/>
                <w:bottom w:val="none" w:sz="0" w:space="0" w:color="auto"/>
                <w:right w:val="none" w:sz="0" w:space="0" w:color="auto"/>
              </w:divBdr>
              <w:divsChild>
                <w:div w:id="17291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5260">
      <w:bodyDiv w:val="1"/>
      <w:marLeft w:val="0"/>
      <w:marRight w:val="0"/>
      <w:marTop w:val="0"/>
      <w:marBottom w:val="0"/>
      <w:divBdr>
        <w:top w:val="none" w:sz="0" w:space="0" w:color="auto"/>
        <w:left w:val="none" w:sz="0" w:space="0" w:color="auto"/>
        <w:bottom w:val="none" w:sz="0" w:space="0" w:color="auto"/>
        <w:right w:val="none" w:sz="0" w:space="0" w:color="auto"/>
      </w:divBdr>
      <w:divsChild>
        <w:div w:id="1944268282">
          <w:marLeft w:val="0"/>
          <w:marRight w:val="0"/>
          <w:marTop w:val="0"/>
          <w:marBottom w:val="0"/>
          <w:divBdr>
            <w:top w:val="none" w:sz="0" w:space="0" w:color="auto"/>
            <w:left w:val="none" w:sz="0" w:space="0" w:color="auto"/>
            <w:bottom w:val="none" w:sz="0" w:space="0" w:color="auto"/>
            <w:right w:val="none" w:sz="0" w:space="0" w:color="auto"/>
          </w:divBdr>
        </w:div>
      </w:divsChild>
    </w:div>
    <w:div w:id="1995183542">
      <w:bodyDiv w:val="1"/>
      <w:marLeft w:val="0"/>
      <w:marRight w:val="0"/>
      <w:marTop w:val="0"/>
      <w:marBottom w:val="0"/>
      <w:divBdr>
        <w:top w:val="none" w:sz="0" w:space="0" w:color="auto"/>
        <w:left w:val="none" w:sz="0" w:space="0" w:color="auto"/>
        <w:bottom w:val="none" w:sz="0" w:space="0" w:color="auto"/>
        <w:right w:val="none" w:sz="0" w:space="0" w:color="auto"/>
      </w:divBdr>
      <w:divsChild>
        <w:div w:id="494997715">
          <w:marLeft w:val="0"/>
          <w:marRight w:val="0"/>
          <w:marTop w:val="0"/>
          <w:marBottom w:val="0"/>
          <w:divBdr>
            <w:top w:val="none" w:sz="0" w:space="0" w:color="auto"/>
            <w:left w:val="none" w:sz="0" w:space="0" w:color="auto"/>
            <w:bottom w:val="none" w:sz="0" w:space="0" w:color="auto"/>
            <w:right w:val="none" w:sz="0" w:space="0" w:color="auto"/>
          </w:divBdr>
          <w:divsChild>
            <w:div w:id="518004352">
              <w:marLeft w:val="0"/>
              <w:marRight w:val="0"/>
              <w:marTop w:val="0"/>
              <w:marBottom w:val="0"/>
              <w:divBdr>
                <w:top w:val="none" w:sz="0" w:space="0" w:color="auto"/>
                <w:left w:val="none" w:sz="0" w:space="0" w:color="auto"/>
                <w:bottom w:val="none" w:sz="0" w:space="0" w:color="auto"/>
                <w:right w:val="none" w:sz="0" w:space="0" w:color="auto"/>
              </w:divBdr>
              <w:divsChild>
                <w:div w:id="1411076599">
                  <w:marLeft w:val="0"/>
                  <w:marRight w:val="0"/>
                  <w:marTop w:val="0"/>
                  <w:marBottom w:val="0"/>
                  <w:divBdr>
                    <w:top w:val="none" w:sz="0" w:space="0" w:color="auto"/>
                    <w:left w:val="none" w:sz="0" w:space="0" w:color="auto"/>
                    <w:bottom w:val="none" w:sz="0" w:space="0" w:color="auto"/>
                    <w:right w:val="none" w:sz="0" w:space="0" w:color="auto"/>
                  </w:divBdr>
                  <w:divsChild>
                    <w:div w:id="941032447">
                      <w:marLeft w:val="-240"/>
                      <w:marRight w:val="-240"/>
                      <w:marTop w:val="0"/>
                      <w:marBottom w:val="0"/>
                      <w:divBdr>
                        <w:top w:val="none" w:sz="0" w:space="0" w:color="auto"/>
                        <w:left w:val="none" w:sz="0" w:space="0" w:color="auto"/>
                        <w:bottom w:val="none" w:sz="0" w:space="0" w:color="auto"/>
                        <w:right w:val="none" w:sz="0" w:space="0" w:color="auto"/>
                      </w:divBdr>
                      <w:divsChild>
                        <w:div w:id="618490051">
                          <w:marLeft w:val="0"/>
                          <w:marRight w:val="0"/>
                          <w:marTop w:val="0"/>
                          <w:marBottom w:val="0"/>
                          <w:divBdr>
                            <w:top w:val="none" w:sz="0" w:space="0" w:color="auto"/>
                            <w:left w:val="none" w:sz="0" w:space="0" w:color="auto"/>
                            <w:bottom w:val="none" w:sz="0" w:space="0" w:color="auto"/>
                            <w:right w:val="none" w:sz="0" w:space="0" w:color="auto"/>
                          </w:divBdr>
                          <w:divsChild>
                            <w:div w:id="167988273">
                              <w:marLeft w:val="0"/>
                              <w:marRight w:val="0"/>
                              <w:marTop w:val="0"/>
                              <w:marBottom w:val="0"/>
                              <w:divBdr>
                                <w:top w:val="none" w:sz="0" w:space="0" w:color="auto"/>
                                <w:left w:val="none" w:sz="0" w:space="0" w:color="auto"/>
                                <w:bottom w:val="none" w:sz="0" w:space="0" w:color="auto"/>
                                <w:right w:val="none" w:sz="0" w:space="0" w:color="auto"/>
                              </w:divBdr>
                            </w:div>
                          </w:divsChild>
                        </w:div>
                        <w:div w:id="1287929638">
                          <w:marLeft w:val="0"/>
                          <w:marRight w:val="0"/>
                          <w:marTop w:val="0"/>
                          <w:marBottom w:val="0"/>
                          <w:divBdr>
                            <w:top w:val="none" w:sz="0" w:space="0" w:color="auto"/>
                            <w:left w:val="none" w:sz="0" w:space="0" w:color="auto"/>
                            <w:bottom w:val="none" w:sz="0" w:space="0" w:color="auto"/>
                            <w:right w:val="none" w:sz="0" w:space="0" w:color="auto"/>
                          </w:divBdr>
                          <w:divsChild>
                            <w:div w:id="944072206">
                              <w:marLeft w:val="240"/>
                              <w:marRight w:val="660"/>
                              <w:marTop w:val="105"/>
                              <w:marBottom w:val="600"/>
                              <w:divBdr>
                                <w:top w:val="none" w:sz="0" w:space="0" w:color="auto"/>
                                <w:left w:val="none" w:sz="0" w:space="0" w:color="auto"/>
                                <w:bottom w:val="none" w:sz="0" w:space="0" w:color="auto"/>
                                <w:right w:val="none" w:sz="0" w:space="0" w:color="auto"/>
                              </w:divBdr>
                              <w:divsChild>
                                <w:div w:id="5714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A777C-8A1C-4782-87C8-F2798010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955</Words>
  <Characters>5449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Лаптева Елена Валерьевна</dc:creator>
  <cp:keywords/>
  <dc:description/>
  <cp:lastModifiedBy>Лаптева Елена Валерьевна</cp:lastModifiedBy>
  <cp:revision>21</cp:revision>
  <dcterms:created xsi:type="dcterms:W3CDTF">2024-08-09T12:32:00Z</dcterms:created>
  <dcterms:modified xsi:type="dcterms:W3CDTF">2024-08-21T14:19:00Z</dcterms:modified>
</cp:coreProperties>
</file>