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Default="00E910DB">
      <w:r w:rsidRPr="00E910DB">
        <w:t>№ 6.18.1-01/150921-5</w:t>
      </w:r>
      <w:r w:rsidR="00513B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от 15.09.2021</w:t>
      </w:r>
    </w:p>
    <w:p w:rsidR="007904F6" w:rsidRDefault="00967E5B">
      <w:r>
        <w:t xml:space="preserve">(с изменениями № </w:t>
      </w:r>
      <w:r w:rsidRPr="00967E5B">
        <w:t>6.18.1-01/150322-8</w:t>
      </w:r>
      <w:r>
        <w:t xml:space="preserve"> от 15.03.2022,</w:t>
      </w:r>
    </w:p>
    <w:p w:rsidR="00967E5B" w:rsidRDefault="00967E5B">
      <w:r w:rsidRPr="00967E5B">
        <w:t>6.18.1-01/090622-6</w:t>
      </w:r>
      <w:r>
        <w:t xml:space="preserve"> от 09.06.2022,</w:t>
      </w:r>
    </w:p>
    <w:p w:rsidR="00AB0975" w:rsidRDefault="00AB0975">
      <w:r w:rsidRPr="00AB0975">
        <w:t>6.18.1-01/030822-4</w:t>
      </w:r>
      <w:r w:rsidR="001639B8">
        <w:t xml:space="preserve"> от 03.08.2022,</w:t>
      </w:r>
    </w:p>
    <w:p w:rsidR="001639B8" w:rsidRDefault="001639B8">
      <w:r w:rsidRPr="001639B8">
        <w:t>6.18.1-01/061022-3 от 06.10.2022</w:t>
      </w:r>
      <w:r>
        <w:t>)</w:t>
      </w:r>
    </w:p>
    <w:p w:rsidR="001639B8" w:rsidRDefault="001639B8"/>
    <w:p w:rsidR="00967E5B" w:rsidRPr="00C51609" w:rsidRDefault="00967E5B"/>
    <w:p w:rsidR="00C51609" w:rsidRPr="00C51609" w:rsidRDefault="00BB3DC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A815D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4B1" w:rsidRPr="004A3FE1" w:rsidRDefault="005124B1" w:rsidP="00112A39">
      <w:pPr>
        <w:contextualSpacing/>
        <w:rPr>
          <w:sz w:val="26"/>
          <w:szCs w:val="26"/>
        </w:rPr>
      </w:pPr>
      <w:r w:rsidRPr="004A3FE1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Pr="00112A39" w:rsidRDefault="00131CCF" w:rsidP="00112A39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112A39" w:rsidRDefault="00131CCF" w:rsidP="00112A39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112A39" w:rsidRDefault="00131CCF" w:rsidP="00112A39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112A39" w:rsidRDefault="00131CCF" w:rsidP="00112A39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Pr="00112A39" w:rsidRDefault="00131CCF" w:rsidP="00112A39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AE58AC" w:rsidRPr="00112A39" w:rsidRDefault="00AE58AC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Pr="00112A39" w:rsidRDefault="005849E6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Pr="00E910DB" w:rsidRDefault="005849E6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910DB" w:rsidRDefault="004A10C5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910DB" w:rsidRDefault="004A10C5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910DB" w:rsidRDefault="004A10C5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4A10C5" w:rsidRPr="00E910DB" w:rsidRDefault="004A10C5" w:rsidP="00112A39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131CCF" w:rsidRPr="00112A39" w:rsidRDefault="0035216C" w:rsidP="00112A39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  <w:r w:rsidRPr="00112A39">
        <w:rPr>
          <w:b/>
          <w:sz w:val="26"/>
          <w:szCs w:val="26"/>
        </w:rPr>
        <w:t xml:space="preserve">О создании </w:t>
      </w:r>
      <w:r w:rsidR="001D70D8" w:rsidRPr="00112A39">
        <w:rPr>
          <w:b/>
          <w:sz w:val="26"/>
          <w:szCs w:val="26"/>
        </w:rPr>
        <w:t>к</w:t>
      </w:r>
      <w:r w:rsidRPr="00112A39">
        <w:rPr>
          <w:b/>
          <w:sz w:val="26"/>
          <w:szCs w:val="26"/>
        </w:rPr>
        <w:t>омисси</w:t>
      </w:r>
      <w:r w:rsidR="001D70D8" w:rsidRPr="00112A39">
        <w:rPr>
          <w:b/>
          <w:sz w:val="26"/>
          <w:szCs w:val="26"/>
        </w:rPr>
        <w:t>й</w:t>
      </w:r>
      <w:r w:rsidRPr="00112A39">
        <w:rPr>
          <w:b/>
          <w:sz w:val="26"/>
          <w:szCs w:val="26"/>
        </w:rPr>
        <w:t xml:space="preserve"> по поступлению и выбытию нефинансовых и нематериальных активов</w:t>
      </w:r>
      <w:r w:rsidR="00267174" w:rsidRPr="00112A39">
        <w:rPr>
          <w:b/>
          <w:sz w:val="26"/>
          <w:szCs w:val="26"/>
        </w:rPr>
        <w:t xml:space="preserve"> в </w:t>
      </w:r>
      <w:r w:rsidR="00131BFA" w:rsidRPr="00112A39">
        <w:rPr>
          <w:b/>
          <w:sz w:val="26"/>
          <w:szCs w:val="26"/>
        </w:rPr>
        <w:t>Национальн</w:t>
      </w:r>
      <w:r w:rsidR="00267174" w:rsidRPr="00112A39">
        <w:rPr>
          <w:b/>
          <w:sz w:val="26"/>
          <w:szCs w:val="26"/>
        </w:rPr>
        <w:t>ом</w:t>
      </w:r>
      <w:r w:rsidR="00131BFA" w:rsidRPr="00112A39">
        <w:rPr>
          <w:b/>
          <w:sz w:val="26"/>
          <w:szCs w:val="26"/>
        </w:rPr>
        <w:t xml:space="preserve"> исследовательско</w:t>
      </w:r>
      <w:r w:rsidR="00267174" w:rsidRPr="00112A39">
        <w:rPr>
          <w:b/>
          <w:sz w:val="26"/>
          <w:szCs w:val="26"/>
        </w:rPr>
        <w:t>м</w:t>
      </w:r>
      <w:r w:rsidR="00131BFA" w:rsidRPr="00112A39">
        <w:rPr>
          <w:b/>
          <w:sz w:val="26"/>
          <w:szCs w:val="26"/>
        </w:rPr>
        <w:t xml:space="preserve"> университет</w:t>
      </w:r>
      <w:r w:rsidR="00267174" w:rsidRPr="00112A39">
        <w:rPr>
          <w:b/>
          <w:sz w:val="26"/>
          <w:szCs w:val="26"/>
        </w:rPr>
        <w:t>е</w:t>
      </w:r>
      <w:r w:rsidR="00131BFA" w:rsidRPr="00112A39">
        <w:rPr>
          <w:b/>
          <w:sz w:val="26"/>
          <w:szCs w:val="26"/>
        </w:rPr>
        <w:t xml:space="preserve"> «Высшая школа экономики»</w:t>
      </w:r>
    </w:p>
    <w:p w:rsidR="00131CCF" w:rsidRPr="00112A39" w:rsidRDefault="00131CCF" w:rsidP="00112A39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Pr="00112A39" w:rsidRDefault="00B448A3" w:rsidP="00112A39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Pr="00112A39" w:rsidRDefault="00B448A3" w:rsidP="00112A39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В соответствии с </w:t>
      </w:r>
      <w:r w:rsidR="0034010F" w:rsidRPr="00112A39">
        <w:rPr>
          <w:sz w:val="26"/>
          <w:szCs w:val="26"/>
        </w:rPr>
        <w:t>постановлением Правительства Р</w:t>
      </w:r>
      <w:r w:rsidR="001E4F34">
        <w:rPr>
          <w:sz w:val="26"/>
          <w:szCs w:val="26"/>
        </w:rPr>
        <w:t>оссийской Федерации</w:t>
      </w:r>
      <w:r w:rsidR="0034010F" w:rsidRPr="00112A39">
        <w:rPr>
          <w:sz w:val="26"/>
          <w:szCs w:val="26"/>
        </w:rPr>
        <w:t xml:space="preserve"> от 14.10.2010 № 834 «Об</w:t>
      </w:r>
      <w:r w:rsidR="000540F1" w:rsidRPr="00112A39">
        <w:rPr>
          <w:sz w:val="26"/>
          <w:szCs w:val="26"/>
        </w:rPr>
        <w:t> </w:t>
      </w:r>
      <w:r w:rsidR="0034010F" w:rsidRPr="00112A39">
        <w:rPr>
          <w:sz w:val="26"/>
          <w:szCs w:val="26"/>
        </w:rPr>
        <w:t xml:space="preserve">особенностях списания федерального имущества», </w:t>
      </w:r>
      <w:r w:rsidRPr="00112A39">
        <w:rPr>
          <w:sz w:val="26"/>
          <w:szCs w:val="26"/>
        </w:rPr>
        <w:t>приказ</w:t>
      </w:r>
      <w:r w:rsidR="001E4F34">
        <w:rPr>
          <w:sz w:val="26"/>
          <w:szCs w:val="26"/>
        </w:rPr>
        <w:t>ами</w:t>
      </w:r>
      <w:r w:rsidRPr="00112A39">
        <w:rPr>
          <w:sz w:val="26"/>
          <w:szCs w:val="26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применению»</w:t>
      </w:r>
      <w:r w:rsidR="00302339">
        <w:rPr>
          <w:sz w:val="26"/>
          <w:szCs w:val="26"/>
        </w:rPr>
        <w:t xml:space="preserve"> и от</w:t>
      </w:r>
      <w:r w:rsidR="00777086">
        <w:rPr>
          <w:sz w:val="26"/>
          <w:szCs w:val="26"/>
        </w:rPr>
        <w:t xml:space="preserve"> </w:t>
      </w:r>
      <w:r w:rsidR="0034010F" w:rsidRPr="00112A39">
        <w:rPr>
          <w:sz w:val="26"/>
          <w:szCs w:val="26"/>
        </w:rPr>
        <w:t xml:space="preserve"> 31</w:t>
      </w:r>
      <w:r w:rsidR="0026287B" w:rsidRPr="00112A39">
        <w:rPr>
          <w:sz w:val="26"/>
          <w:szCs w:val="26"/>
        </w:rPr>
        <w:t>.12.2016 №</w:t>
      </w:r>
      <w:r w:rsidR="0034010F" w:rsidRPr="00112A39">
        <w:rPr>
          <w:sz w:val="26"/>
          <w:szCs w:val="26"/>
        </w:rPr>
        <w:t xml:space="preserve"> 257н </w:t>
      </w:r>
      <w:r w:rsidR="0026287B" w:rsidRPr="00112A39">
        <w:rPr>
          <w:sz w:val="26"/>
          <w:szCs w:val="26"/>
        </w:rPr>
        <w:t>«</w:t>
      </w:r>
      <w:r w:rsidR="0034010F" w:rsidRPr="00112A39">
        <w:rPr>
          <w:sz w:val="26"/>
          <w:szCs w:val="26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26287B" w:rsidRPr="00112A39">
        <w:rPr>
          <w:sz w:val="26"/>
          <w:szCs w:val="26"/>
        </w:rPr>
        <w:t>«</w:t>
      </w:r>
      <w:r w:rsidR="0034010F" w:rsidRPr="00112A39">
        <w:rPr>
          <w:sz w:val="26"/>
          <w:szCs w:val="26"/>
        </w:rPr>
        <w:t>Основные средства</w:t>
      </w:r>
      <w:r w:rsidR="0026287B" w:rsidRPr="00112A39">
        <w:rPr>
          <w:sz w:val="26"/>
          <w:szCs w:val="26"/>
        </w:rPr>
        <w:t>»</w:t>
      </w:r>
      <w:r w:rsidR="000540F1" w:rsidRPr="00112A39">
        <w:rPr>
          <w:sz w:val="26"/>
          <w:szCs w:val="26"/>
        </w:rPr>
        <w:t xml:space="preserve"> и в зависимости от вида активов, закрепленных на праве оперативного управления за Национальным исследовательским университетом «Высшая школа экономики» (далее – НИУ ВШЭ)</w:t>
      </w:r>
    </w:p>
    <w:p w:rsidR="00131CCF" w:rsidRPr="00112A39" w:rsidRDefault="00131CCF" w:rsidP="00112A39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112A39" w:rsidRDefault="00131CCF" w:rsidP="00112A39">
      <w:pPr>
        <w:contextualSpacing/>
        <w:jc w:val="both"/>
        <w:rPr>
          <w:bCs/>
          <w:sz w:val="26"/>
          <w:szCs w:val="26"/>
        </w:rPr>
      </w:pPr>
      <w:r w:rsidRPr="00112A39">
        <w:rPr>
          <w:bCs/>
          <w:sz w:val="26"/>
          <w:szCs w:val="26"/>
        </w:rPr>
        <w:t>ПРИКАЗЫВАЮ:</w:t>
      </w:r>
    </w:p>
    <w:p w:rsidR="00D7504E" w:rsidRPr="00112A39" w:rsidRDefault="00D7504E" w:rsidP="00112A39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  <w:lang w:val="en-US"/>
        </w:rPr>
      </w:pPr>
    </w:p>
    <w:p w:rsidR="007C081F" w:rsidRPr="00112A39" w:rsidRDefault="000540F1" w:rsidP="00112A39">
      <w:pPr>
        <w:pStyle w:val="af4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С</w:t>
      </w:r>
      <w:r w:rsidR="00796B64" w:rsidRPr="00112A39">
        <w:rPr>
          <w:sz w:val="26"/>
          <w:szCs w:val="26"/>
        </w:rPr>
        <w:t>оздать: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недвижимого имущества в составе:</w:t>
      </w:r>
    </w:p>
    <w:p w:rsidR="00861D1E" w:rsidRPr="00112A39" w:rsidRDefault="00861D1E" w:rsidP="00112A39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</w:t>
      </w:r>
      <w:r w:rsidR="00967E5B" w:rsidRPr="00967E5B">
        <w:rPr>
          <w:sz w:val="26"/>
          <w:szCs w:val="26"/>
        </w:rPr>
        <w:t>проректор Самойленко А.В.</w:t>
      </w:r>
      <w:r w:rsidRPr="00112A39">
        <w:rPr>
          <w:sz w:val="26"/>
          <w:szCs w:val="26"/>
        </w:rPr>
        <w:t xml:space="preserve">; </w:t>
      </w:r>
    </w:p>
    <w:p w:rsidR="00861D1E" w:rsidRPr="00112A39" w:rsidRDefault="00861D1E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директор по эксплуатации и текущему ремонту зданий и сооружений Баев В.И.;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заместитель директора Дирекции по земельным отношениям и управлению недвижимым имуществом Новохатняя О.Н.;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lastRenderedPageBreak/>
        <w:t>начальник отдела планирования капитального строительства Дирекции по капитальному строительству и ремонту Мухин А.В.;</w:t>
      </w:r>
    </w:p>
    <w:p w:rsidR="00861D1E" w:rsidRPr="00112A39" w:rsidRDefault="001639B8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3F3981">
        <w:rPr>
          <w:sz w:val="26"/>
          <w:szCs w:val="26"/>
        </w:rPr>
        <w:t xml:space="preserve">ачальник отдела учета </w:t>
      </w:r>
      <w:r>
        <w:rPr>
          <w:sz w:val="26"/>
          <w:szCs w:val="26"/>
        </w:rPr>
        <w:t>нефинансовых активов Управления бухгалтерского учета и отчетности Грызлова О.Н.</w:t>
      </w:r>
      <w:r w:rsidR="00861D1E" w:rsidRPr="00112A39">
        <w:rPr>
          <w:sz w:val="26"/>
          <w:szCs w:val="26"/>
        </w:rPr>
        <w:t>;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особо ценного движимого имущества в составе:</w:t>
      </w:r>
    </w:p>
    <w:p w:rsidR="00861D1E" w:rsidRPr="00112A39" w:rsidRDefault="00861D1E" w:rsidP="00112A39">
      <w:pPr>
        <w:shd w:val="clear" w:color="auto" w:fill="FFFFFF"/>
        <w:tabs>
          <w:tab w:val="left" w:pos="0"/>
          <w:tab w:val="left" w:pos="284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</w:t>
      </w:r>
      <w:r w:rsidR="00967E5B" w:rsidRPr="00967E5B">
        <w:rPr>
          <w:sz w:val="26"/>
          <w:szCs w:val="26"/>
        </w:rPr>
        <w:t>проректор Самойленко А.В.</w:t>
      </w:r>
      <w:r w:rsidRPr="00112A39">
        <w:rPr>
          <w:sz w:val="26"/>
          <w:szCs w:val="26"/>
        </w:rPr>
        <w:t>;</w:t>
      </w:r>
    </w:p>
    <w:p w:rsidR="00861D1E" w:rsidRPr="00112A39" w:rsidRDefault="00861D1E">
      <w:pPr>
        <w:shd w:val="clear" w:color="auto" w:fill="FFFFFF"/>
        <w:tabs>
          <w:tab w:val="left" w:pos="0"/>
          <w:tab w:val="left" w:pos="284"/>
          <w:tab w:val="left" w:pos="1134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директор по эксплуатации и текущему ремонту зданий и сооружений Баев В.И.;</w:t>
      </w:r>
    </w:p>
    <w:p w:rsidR="00861D1E" w:rsidRPr="00112A39" w:rsidRDefault="001639B8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850FB0">
        <w:rPr>
          <w:sz w:val="26"/>
          <w:szCs w:val="26"/>
        </w:rPr>
        <w:t>директор по информационным технологиям</w:t>
      </w:r>
      <w:r>
        <w:rPr>
          <w:sz w:val="26"/>
          <w:szCs w:val="26"/>
        </w:rPr>
        <w:t xml:space="preserve"> </w:t>
      </w:r>
      <w:r w:rsidRPr="00850FB0">
        <w:rPr>
          <w:sz w:val="26"/>
          <w:szCs w:val="26"/>
        </w:rPr>
        <w:t>Курличенко Е.В.</w:t>
      </w:r>
      <w:r w:rsidR="00861D1E" w:rsidRPr="00112A39">
        <w:rPr>
          <w:bCs/>
          <w:sz w:val="26"/>
          <w:szCs w:val="26"/>
        </w:rPr>
        <w:t>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bCs/>
          <w:sz w:val="26"/>
          <w:szCs w:val="26"/>
        </w:rPr>
        <w:t>начальник Управления транспортного обеспечения Кисляков Р.В.;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заместитель директора Дирекции по земельным отношениям и управлению недвижимым имуществом Новохатняя О.Н.;</w:t>
      </w:r>
    </w:p>
    <w:p w:rsidR="00861D1E" w:rsidRPr="00112A39" w:rsidRDefault="001639B8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3F3981">
        <w:rPr>
          <w:sz w:val="26"/>
          <w:szCs w:val="26"/>
        </w:rPr>
        <w:t xml:space="preserve">ачальник отдела учета </w:t>
      </w:r>
      <w:r>
        <w:rPr>
          <w:sz w:val="26"/>
          <w:szCs w:val="26"/>
        </w:rPr>
        <w:t>нефинансовых активов Управления бухгалтерского учета и отчетности Грызлова О.Н.</w:t>
      </w:r>
      <w:r w:rsidR="00861D1E" w:rsidRPr="00112A39">
        <w:rPr>
          <w:sz w:val="26"/>
          <w:szCs w:val="26"/>
        </w:rPr>
        <w:t>;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транспортных средств, не относящихся к категории особо ценного имущества в составе:</w:t>
      </w:r>
    </w:p>
    <w:p w:rsidR="00861D1E" w:rsidRPr="00112A39" w:rsidRDefault="00861D1E" w:rsidP="00112A39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проректор Самойленко В.А. </w:t>
      </w:r>
    </w:p>
    <w:p w:rsidR="00861D1E" w:rsidRPr="00112A39" w:rsidRDefault="00861D1E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bCs/>
          <w:sz w:val="26"/>
          <w:szCs w:val="26"/>
        </w:rPr>
        <w:t>начальник Управления транспортного обеспечения Кисляков Р.В.;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директор по безопасности Козлов В.О.;</w:t>
      </w:r>
    </w:p>
    <w:p w:rsidR="00861D1E" w:rsidRPr="00112A39" w:rsidRDefault="001639B8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3F3981">
        <w:rPr>
          <w:sz w:val="26"/>
          <w:szCs w:val="26"/>
        </w:rPr>
        <w:t xml:space="preserve">ачальник отдела учета </w:t>
      </w:r>
      <w:r>
        <w:rPr>
          <w:sz w:val="26"/>
          <w:szCs w:val="26"/>
        </w:rPr>
        <w:t>нефинансовых активов Управления бухгалтерского учета и отчетности Грызлова О.Н.</w:t>
      </w:r>
      <w:r w:rsidR="00861D1E" w:rsidRPr="00112A39">
        <w:rPr>
          <w:sz w:val="26"/>
          <w:szCs w:val="26"/>
        </w:rPr>
        <w:t>;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машин и оборудования, не относящихся к категории особо ценного имущества в составе:</w:t>
      </w:r>
    </w:p>
    <w:p w:rsidR="00861D1E" w:rsidRPr="00112A39" w:rsidRDefault="00861D1E" w:rsidP="004A3FE1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</w:t>
      </w:r>
      <w:r w:rsidR="00112A39">
        <w:rPr>
          <w:sz w:val="26"/>
          <w:szCs w:val="26"/>
        </w:rPr>
        <w:t>д</w:t>
      </w:r>
      <w:r w:rsidRPr="00112A39">
        <w:rPr>
          <w:sz w:val="26"/>
          <w:szCs w:val="26"/>
        </w:rPr>
        <w:t>иректор по безопасности Козлов В.О.</w:t>
      </w:r>
    </w:p>
    <w:p w:rsidR="00861D1E" w:rsidRPr="00112A39" w:rsidRDefault="00861D1E" w:rsidP="00112A39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1639B8" w:rsidP="004A3FE1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850FB0">
        <w:rPr>
          <w:sz w:val="26"/>
          <w:szCs w:val="26"/>
        </w:rPr>
        <w:t>директор по информационным технологиям</w:t>
      </w:r>
      <w:r>
        <w:rPr>
          <w:sz w:val="26"/>
          <w:szCs w:val="26"/>
        </w:rPr>
        <w:t xml:space="preserve"> </w:t>
      </w:r>
      <w:r w:rsidRPr="00850FB0">
        <w:rPr>
          <w:sz w:val="26"/>
          <w:szCs w:val="26"/>
        </w:rPr>
        <w:t>Курличенко Е.В.</w:t>
      </w:r>
      <w:r w:rsidR="00AB0975">
        <w:rPr>
          <w:bCs/>
          <w:sz w:val="26"/>
          <w:szCs w:val="26"/>
        </w:rPr>
        <w:t>;</w:t>
      </w:r>
    </w:p>
    <w:p w:rsidR="00861D1E" w:rsidRPr="00112A39" w:rsidRDefault="00861D1E" w:rsidP="004A3FE1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bCs/>
          <w:sz w:val="26"/>
          <w:szCs w:val="26"/>
        </w:rPr>
        <w:t xml:space="preserve">начальник </w:t>
      </w:r>
      <w:hyperlink r:id="rId11" w:history="1">
        <w:r w:rsidRPr="00112A39">
          <w:rPr>
            <w:bCs/>
            <w:sz w:val="26"/>
            <w:szCs w:val="26"/>
          </w:rPr>
          <w:t>отдела технической поддержки</w:t>
        </w:r>
      </w:hyperlink>
      <w:r w:rsidRPr="00112A39">
        <w:rPr>
          <w:bCs/>
          <w:sz w:val="26"/>
          <w:szCs w:val="26"/>
        </w:rPr>
        <w:t xml:space="preserve"> Управления системно-технической инфраструктуры и сервисов Дирекции информационных технологий Маслов Д.А.;</w:t>
      </w:r>
    </w:p>
    <w:p w:rsidR="00861D1E" w:rsidRPr="00112A39" w:rsidRDefault="001639B8" w:rsidP="004A3FE1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3F3981">
        <w:rPr>
          <w:sz w:val="26"/>
          <w:szCs w:val="26"/>
        </w:rPr>
        <w:t xml:space="preserve">ачальник отдела учета </w:t>
      </w:r>
      <w:r>
        <w:rPr>
          <w:sz w:val="26"/>
          <w:szCs w:val="26"/>
        </w:rPr>
        <w:t>нефинансовых активов Управления бухгалтерского учета и отчетности Грызлова О.Н.</w:t>
      </w:r>
      <w:r w:rsidR="00861D1E" w:rsidRPr="00112A39">
        <w:rPr>
          <w:sz w:val="26"/>
          <w:szCs w:val="26"/>
        </w:rPr>
        <w:t>;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производственного и хозяйственного инвентаря, не относящегося к категории особо ценного имущества в составе:</w:t>
      </w:r>
    </w:p>
    <w:p w:rsidR="00861D1E" w:rsidRPr="00112A39" w:rsidRDefault="00861D1E" w:rsidP="00112A39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</w:t>
      </w:r>
      <w:r w:rsidR="00112A39">
        <w:rPr>
          <w:sz w:val="26"/>
          <w:szCs w:val="26"/>
        </w:rPr>
        <w:t>д</w:t>
      </w:r>
      <w:r w:rsidRPr="00112A39">
        <w:rPr>
          <w:sz w:val="26"/>
          <w:szCs w:val="26"/>
        </w:rPr>
        <w:t>иректор по безопасности Козлов В.О.</w:t>
      </w:r>
    </w:p>
    <w:p w:rsidR="00861D1E" w:rsidRPr="00112A39" w:rsidRDefault="00861D1E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861D1E" w:rsidP="004A3FE1">
      <w:pPr>
        <w:numPr>
          <w:ilvl w:val="0"/>
          <w:numId w:val="22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начальник Управления материально-технического обеспечения Зуйков</w:t>
      </w:r>
      <w:r w:rsidR="00112A39">
        <w:rPr>
          <w:sz w:val="26"/>
          <w:szCs w:val="26"/>
        </w:rPr>
        <w:t> </w:t>
      </w:r>
      <w:r w:rsidRPr="00112A39">
        <w:rPr>
          <w:sz w:val="26"/>
          <w:szCs w:val="26"/>
        </w:rPr>
        <w:t>И.Ю.;</w:t>
      </w:r>
    </w:p>
    <w:p w:rsidR="00861D1E" w:rsidRPr="00112A39" w:rsidRDefault="00861D1E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заместитель начальника Управления материально-технического обеспечения </w:t>
      </w:r>
      <w:proofErr w:type="spellStart"/>
      <w:r w:rsidRPr="00112A39">
        <w:rPr>
          <w:sz w:val="26"/>
          <w:szCs w:val="26"/>
        </w:rPr>
        <w:t>Штогрин</w:t>
      </w:r>
      <w:proofErr w:type="spellEnd"/>
      <w:r w:rsidRPr="00112A39">
        <w:rPr>
          <w:sz w:val="26"/>
          <w:szCs w:val="26"/>
        </w:rPr>
        <w:t xml:space="preserve"> Д.С.;</w:t>
      </w:r>
    </w:p>
    <w:p w:rsidR="00861D1E" w:rsidRPr="00112A39" w:rsidRDefault="001639B8" w:rsidP="004A3FE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3F3981">
        <w:rPr>
          <w:sz w:val="26"/>
          <w:szCs w:val="26"/>
        </w:rPr>
        <w:t xml:space="preserve">ачальник отдела учета </w:t>
      </w:r>
      <w:r>
        <w:rPr>
          <w:sz w:val="26"/>
          <w:szCs w:val="26"/>
        </w:rPr>
        <w:t>нефинансовых активов Управления бухгалтерского учета и отчетности Грызлова О.Н.</w:t>
      </w:r>
      <w:r w:rsidR="00861D1E" w:rsidRPr="00112A39">
        <w:rPr>
          <w:sz w:val="26"/>
          <w:szCs w:val="26"/>
        </w:rPr>
        <w:t>;</w:t>
      </w:r>
    </w:p>
    <w:p w:rsidR="00861D1E" w:rsidRPr="00112A39" w:rsidRDefault="00861D1E" w:rsidP="00112A39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библиотечного фонда в составе:</w:t>
      </w:r>
    </w:p>
    <w:p w:rsidR="00D5232F" w:rsidRPr="00112A39" w:rsidRDefault="00D5232F" w:rsidP="004A3FE1">
      <w:pPr>
        <w:pStyle w:val="af4"/>
        <w:shd w:val="clear" w:color="auto" w:fill="FFFFFF"/>
        <w:tabs>
          <w:tab w:val="left" w:pos="0"/>
          <w:tab w:val="left" w:pos="1276"/>
          <w:tab w:val="left" w:pos="1418"/>
        </w:tabs>
        <w:ind w:left="0" w:firstLine="851"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председатель комиссии: заместитель директора Библиотеки Шукшина Е.Н;</w:t>
      </w:r>
    </w:p>
    <w:p w:rsidR="00D5232F" w:rsidRPr="00112A39" w:rsidRDefault="00D5232F" w:rsidP="004A3FE1">
      <w:pPr>
        <w:pStyle w:val="af4"/>
        <w:shd w:val="clear" w:color="auto" w:fill="FFFFFF"/>
        <w:tabs>
          <w:tab w:val="left" w:pos="0"/>
          <w:tab w:val="left" w:pos="1276"/>
          <w:tab w:val="left" w:pos="1418"/>
        </w:tabs>
        <w:ind w:left="0" w:firstLine="851"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lastRenderedPageBreak/>
        <w:t>члены комиссии:</w:t>
      </w:r>
    </w:p>
    <w:p w:rsidR="00121452" w:rsidRPr="00121452" w:rsidRDefault="00121452" w:rsidP="00121452">
      <w:pPr>
        <w:pStyle w:val="af4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21452">
        <w:rPr>
          <w:sz w:val="26"/>
          <w:szCs w:val="26"/>
        </w:rPr>
        <w:t>заведующий отделом комплектования и научной обработки литературы Библиотеки Александрова О.В.;</w:t>
      </w:r>
    </w:p>
    <w:p w:rsidR="00D5232F" w:rsidRPr="00112A39" w:rsidRDefault="00D5232F" w:rsidP="004A3FE1">
      <w:pPr>
        <w:pStyle w:val="af4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851"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заведующий справочно-библиографическим отделом Библиотеки Соловьева</w:t>
      </w:r>
      <w:r w:rsidR="00112A39">
        <w:rPr>
          <w:sz w:val="26"/>
          <w:szCs w:val="26"/>
        </w:rPr>
        <w:t> </w:t>
      </w:r>
      <w:r w:rsidRPr="00112A39">
        <w:rPr>
          <w:sz w:val="26"/>
          <w:szCs w:val="26"/>
        </w:rPr>
        <w:t>Е.В.;</w:t>
      </w:r>
    </w:p>
    <w:p w:rsidR="007904F6" w:rsidRDefault="00D5232F" w:rsidP="00DD2604">
      <w:pPr>
        <w:pStyle w:val="af4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843"/>
        </w:tabs>
        <w:ind w:left="0" w:firstLine="851"/>
        <w:jc w:val="both"/>
        <w:outlineLvl w:val="0"/>
        <w:rPr>
          <w:sz w:val="26"/>
          <w:szCs w:val="26"/>
        </w:rPr>
      </w:pPr>
      <w:r w:rsidRPr="007904F6">
        <w:rPr>
          <w:sz w:val="26"/>
          <w:szCs w:val="26"/>
        </w:rPr>
        <w:t>заместитель заведующего отделом обслуживания и книгохранения Библиотеки Павлова Л.В.;</w:t>
      </w:r>
    </w:p>
    <w:p w:rsidR="00D5232F" w:rsidRDefault="00D5232F" w:rsidP="00DD2604">
      <w:pPr>
        <w:pStyle w:val="af4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843"/>
        </w:tabs>
        <w:ind w:left="0" w:firstLine="851"/>
        <w:jc w:val="both"/>
        <w:outlineLvl w:val="0"/>
        <w:rPr>
          <w:sz w:val="26"/>
          <w:szCs w:val="26"/>
        </w:rPr>
      </w:pPr>
      <w:r w:rsidRPr="007904F6">
        <w:rPr>
          <w:sz w:val="26"/>
          <w:szCs w:val="26"/>
        </w:rPr>
        <w:t>заведующий сектором обслуживания и книгохранения МИЭФ Библиотеки Петрова И.С.</w:t>
      </w:r>
      <w:r w:rsidR="007904F6">
        <w:rPr>
          <w:sz w:val="26"/>
          <w:szCs w:val="26"/>
        </w:rPr>
        <w:t>;</w:t>
      </w:r>
    </w:p>
    <w:p w:rsidR="007904F6" w:rsidRPr="007904F6" w:rsidRDefault="007904F6" w:rsidP="00DD2604">
      <w:pPr>
        <w:pStyle w:val="af4"/>
        <w:numPr>
          <w:ilvl w:val="0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843"/>
        </w:tabs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заведующего сектором</w:t>
      </w:r>
      <w:r>
        <w:rPr>
          <w:rFonts w:ascii="Arial" w:hAnsi="Arial" w:cs="Arial"/>
          <w:color w:val="000000"/>
          <w:kern w:val="36"/>
          <w:sz w:val="62"/>
          <w:szCs w:val="62"/>
        </w:rPr>
        <w:t xml:space="preserve"> </w:t>
      </w:r>
      <w:r>
        <w:rPr>
          <w:sz w:val="26"/>
          <w:szCs w:val="26"/>
        </w:rPr>
        <w:t>обслуживания и книгохранения в АУК «Шаболовка» Смирнова Я.В.</w:t>
      </w:r>
    </w:p>
    <w:p w:rsidR="00861D1E" w:rsidRPr="00112A39" w:rsidRDefault="00861D1E" w:rsidP="004A3FE1">
      <w:pPr>
        <w:numPr>
          <w:ilvl w:val="1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Комиссию по поступлению и выбытию нематериальных активов в составе:</w:t>
      </w:r>
    </w:p>
    <w:p w:rsidR="00861D1E" w:rsidRPr="00112A39" w:rsidRDefault="00861D1E" w:rsidP="004A3FE1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председатель комиссии: </w:t>
      </w:r>
      <w:r w:rsidR="00112A39">
        <w:rPr>
          <w:sz w:val="26"/>
          <w:szCs w:val="26"/>
        </w:rPr>
        <w:t xml:space="preserve">старший </w:t>
      </w:r>
      <w:r w:rsidRPr="00112A39">
        <w:rPr>
          <w:sz w:val="26"/>
          <w:szCs w:val="26"/>
        </w:rPr>
        <w:t>директор по правовым вопросам Ермакова</w:t>
      </w:r>
      <w:r w:rsidR="00112A39">
        <w:rPr>
          <w:sz w:val="26"/>
          <w:szCs w:val="26"/>
        </w:rPr>
        <w:t> </w:t>
      </w:r>
      <w:r w:rsidRPr="00112A39">
        <w:rPr>
          <w:sz w:val="26"/>
          <w:szCs w:val="26"/>
        </w:rPr>
        <w:t>А.Р.;</w:t>
      </w:r>
    </w:p>
    <w:p w:rsidR="00861D1E" w:rsidRPr="00112A39" w:rsidRDefault="00861D1E" w:rsidP="004A3FE1">
      <w:pPr>
        <w:shd w:val="clear" w:color="auto" w:fill="FFFFFF"/>
        <w:tabs>
          <w:tab w:val="left" w:pos="0"/>
          <w:tab w:val="left" w:pos="1134"/>
          <w:tab w:val="left" w:pos="1276"/>
        </w:tabs>
        <w:ind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члены комиссии:</w:t>
      </w:r>
    </w:p>
    <w:p w:rsidR="00861D1E" w:rsidRPr="00112A39" w:rsidRDefault="00861D1E" w:rsidP="004A3FE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руководитель </w:t>
      </w:r>
      <w:r w:rsidR="00112A39">
        <w:rPr>
          <w:sz w:val="26"/>
          <w:szCs w:val="26"/>
        </w:rPr>
        <w:t>ц</w:t>
      </w:r>
      <w:r w:rsidRPr="00112A39">
        <w:rPr>
          <w:sz w:val="26"/>
          <w:szCs w:val="26"/>
        </w:rPr>
        <w:t>ентра правового сопровождения в сфере науки, интеллектуальной собственности и информации Дирекции по правовым вопросам Комашко М.Н.;</w:t>
      </w:r>
    </w:p>
    <w:p w:rsidR="00861D1E" w:rsidRPr="00112A39" w:rsidRDefault="00861D1E" w:rsidP="004A3FE1">
      <w:pPr>
        <w:numPr>
          <w:ilvl w:val="0"/>
          <w:numId w:val="22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 xml:space="preserve">заместитель директора </w:t>
      </w:r>
      <w:r w:rsidR="00370896">
        <w:rPr>
          <w:sz w:val="26"/>
          <w:szCs w:val="26"/>
        </w:rPr>
        <w:t xml:space="preserve">Дирекции </w:t>
      </w:r>
      <w:r w:rsidRPr="00112A39">
        <w:rPr>
          <w:sz w:val="26"/>
          <w:szCs w:val="26"/>
        </w:rPr>
        <w:t>научных исследований и разработок Соколов И.В.;</w:t>
      </w:r>
    </w:p>
    <w:p w:rsidR="00861D1E" w:rsidRPr="00112A39" w:rsidRDefault="00861D1E" w:rsidP="004A3FE1">
      <w:pPr>
        <w:numPr>
          <w:ilvl w:val="0"/>
          <w:numId w:val="21"/>
        </w:numPr>
        <w:shd w:val="clear" w:color="auto" w:fill="FFFFFF"/>
        <w:tabs>
          <w:tab w:val="left" w:pos="0"/>
          <w:tab w:val="left" w:pos="1134"/>
          <w:tab w:val="left" w:pos="1276"/>
        </w:tabs>
        <w:autoSpaceDE/>
        <w:autoSpaceDN/>
        <w:ind w:left="0" w:firstLine="851"/>
        <w:contextualSpacing/>
        <w:jc w:val="both"/>
        <w:outlineLvl w:val="0"/>
        <w:rPr>
          <w:sz w:val="26"/>
          <w:szCs w:val="26"/>
        </w:rPr>
      </w:pPr>
      <w:r w:rsidRPr="00112A39">
        <w:rPr>
          <w:sz w:val="26"/>
          <w:szCs w:val="26"/>
        </w:rPr>
        <w:t>ведущий эксперт Планово-финансового управления Мизяева Г.А.;</w:t>
      </w:r>
    </w:p>
    <w:p w:rsidR="000A3E93" w:rsidRDefault="001639B8" w:rsidP="00BE6BCC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autoSpaceDE/>
        <w:autoSpaceDN/>
        <w:ind w:left="0" w:firstLine="709"/>
        <w:contextualSpacing/>
        <w:jc w:val="both"/>
        <w:outlineLvl w:val="0"/>
        <w:rPr>
          <w:sz w:val="26"/>
          <w:szCs w:val="26"/>
        </w:rPr>
      </w:pPr>
      <w:r w:rsidRPr="000A3E93">
        <w:rPr>
          <w:sz w:val="26"/>
          <w:szCs w:val="26"/>
        </w:rPr>
        <w:t>начальник отдела учета нефинансовых активов Управления бухгалтерского учета и отчетности Грызлова О.Н.</w:t>
      </w:r>
      <w:r w:rsidR="00861D1E" w:rsidRPr="000A3E93">
        <w:rPr>
          <w:sz w:val="26"/>
          <w:szCs w:val="26"/>
        </w:rPr>
        <w:t>;</w:t>
      </w:r>
    </w:p>
    <w:p w:rsidR="000A3E93" w:rsidRPr="000A3E93" w:rsidRDefault="000A3E93" w:rsidP="00BE6BCC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autoSpaceDE/>
        <w:autoSpaceDN/>
        <w:ind w:left="0" w:firstLine="709"/>
        <w:contextualSpacing/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0A3E93">
        <w:rPr>
          <w:sz w:val="26"/>
          <w:szCs w:val="26"/>
        </w:rPr>
        <w:t>начальник отдела учета расходов и обязательств по расходам Управления бухгалтерского учета и отчетности Шуревская Е.А.</w:t>
      </w:r>
    </w:p>
    <w:p w:rsidR="00370896" w:rsidRPr="00112A39" w:rsidRDefault="00861D1E" w:rsidP="00370896">
      <w:pPr>
        <w:pStyle w:val="af4"/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12A39">
        <w:rPr>
          <w:rFonts w:eastAsiaTheme="minorHAnsi"/>
          <w:sz w:val="26"/>
          <w:szCs w:val="26"/>
          <w:lang w:eastAsia="en-US"/>
        </w:rPr>
        <w:t xml:space="preserve">2. </w:t>
      </w:r>
      <w:r w:rsidR="009A638C" w:rsidRPr="00112A39">
        <w:rPr>
          <w:rFonts w:eastAsiaTheme="minorHAnsi"/>
          <w:sz w:val="26"/>
          <w:szCs w:val="26"/>
          <w:lang w:eastAsia="en-US"/>
        </w:rPr>
        <w:t>Признать утратившим</w:t>
      </w:r>
      <w:r w:rsidR="00370896">
        <w:rPr>
          <w:rFonts w:eastAsiaTheme="minorHAnsi"/>
          <w:sz w:val="26"/>
          <w:szCs w:val="26"/>
          <w:lang w:eastAsia="en-US"/>
        </w:rPr>
        <w:t>и</w:t>
      </w:r>
      <w:r w:rsidR="009A638C" w:rsidRPr="00112A39">
        <w:rPr>
          <w:rFonts w:eastAsiaTheme="minorHAnsi"/>
          <w:sz w:val="26"/>
          <w:szCs w:val="26"/>
          <w:lang w:eastAsia="en-US"/>
        </w:rPr>
        <w:t xml:space="preserve"> силу</w:t>
      </w:r>
      <w:r w:rsidRPr="00112A39">
        <w:rPr>
          <w:rFonts w:eastAsiaTheme="minorHAnsi"/>
          <w:sz w:val="26"/>
          <w:szCs w:val="26"/>
          <w:lang w:eastAsia="en-US"/>
        </w:rPr>
        <w:t xml:space="preserve"> </w:t>
      </w:r>
      <w:r w:rsidR="00B0122C" w:rsidRPr="00112A39">
        <w:rPr>
          <w:rFonts w:eastAsiaTheme="minorHAnsi"/>
          <w:sz w:val="26"/>
          <w:szCs w:val="26"/>
          <w:lang w:eastAsia="en-US"/>
        </w:rPr>
        <w:t>приказ</w:t>
      </w:r>
      <w:r w:rsidR="00370896">
        <w:rPr>
          <w:rFonts w:eastAsiaTheme="minorHAnsi"/>
          <w:sz w:val="26"/>
          <w:szCs w:val="26"/>
          <w:lang w:eastAsia="en-US"/>
        </w:rPr>
        <w:t>ы</w:t>
      </w:r>
      <w:r w:rsidR="00B0122C" w:rsidRPr="00112A39">
        <w:rPr>
          <w:rFonts w:eastAsiaTheme="minorHAnsi"/>
          <w:sz w:val="26"/>
          <w:szCs w:val="26"/>
          <w:lang w:eastAsia="en-US"/>
        </w:rPr>
        <w:t xml:space="preserve"> от </w:t>
      </w:r>
      <w:r w:rsidRPr="00112A39">
        <w:rPr>
          <w:rFonts w:eastAsiaTheme="minorHAnsi"/>
          <w:sz w:val="26"/>
          <w:szCs w:val="26"/>
          <w:lang w:eastAsia="en-US"/>
        </w:rPr>
        <w:t>22.10.2019 № 6.18.1-01/2210-10</w:t>
      </w:r>
      <w:r w:rsidR="00B0122C" w:rsidRPr="00112A39">
        <w:rPr>
          <w:rFonts w:eastAsiaTheme="minorHAnsi"/>
          <w:sz w:val="26"/>
          <w:szCs w:val="26"/>
          <w:lang w:eastAsia="en-US"/>
        </w:rPr>
        <w:t xml:space="preserve"> «</w:t>
      </w:r>
      <w:r w:rsidRPr="00112A39">
        <w:rPr>
          <w:rFonts w:eastAsiaTheme="minorHAnsi"/>
          <w:sz w:val="26"/>
          <w:szCs w:val="26"/>
          <w:lang w:eastAsia="en-US"/>
        </w:rPr>
        <w:t>О</w:t>
      </w:r>
      <w:r w:rsidR="00112A39">
        <w:rPr>
          <w:rFonts w:eastAsiaTheme="minorHAnsi"/>
          <w:sz w:val="26"/>
          <w:szCs w:val="26"/>
          <w:lang w:eastAsia="en-US"/>
        </w:rPr>
        <w:t> </w:t>
      </w:r>
      <w:r w:rsidRPr="00112A39">
        <w:rPr>
          <w:rFonts w:eastAsiaTheme="minorHAnsi"/>
          <w:sz w:val="26"/>
          <w:szCs w:val="26"/>
          <w:lang w:eastAsia="en-US"/>
        </w:rPr>
        <w:t>создании комиссий по поступлению и выбытию нефинансовых и нематериальных активов в Национальном исследовательском универ</w:t>
      </w:r>
      <w:r w:rsidR="00370896">
        <w:rPr>
          <w:rFonts w:eastAsiaTheme="minorHAnsi"/>
          <w:sz w:val="26"/>
          <w:szCs w:val="26"/>
          <w:lang w:eastAsia="en-US"/>
        </w:rPr>
        <w:t>ситете «Высшая школа экономики», от 23.08.2021 № 6.18.1-01/230821-7 «</w:t>
      </w:r>
      <w:r w:rsidR="00370896" w:rsidRPr="00370896">
        <w:rPr>
          <w:rFonts w:eastAsiaTheme="minorHAnsi"/>
          <w:sz w:val="26"/>
          <w:szCs w:val="26"/>
          <w:lang w:eastAsia="en-US"/>
        </w:rPr>
        <w:t>О внесении изменений в приказ от 22.10.2019 № 6.18.1-01/2210-10</w:t>
      </w:r>
      <w:r w:rsidR="00370896">
        <w:rPr>
          <w:rFonts w:eastAsiaTheme="minorHAnsi"/>
          <w:sz w:val="26"/>
          <w:szCs w:val="26"/>
          <w:lang w:eastAsia="en-US"/>
        </w:rPr>
        <w:t xml:space="preserve">», от </w:t>
      </w:r>
      <w:r w:rsidR="00370896" w:rsidRPr="00370896">
        <w:rPr>
          <w:rFonts w:eastAsiaTheme="minorHAnsi"/>
          <w:sz w:val="26"/>
          <w:szCs w:val="26"/>
          <w:lang w:eastAsia="en-US"/>
        </w:rPr>
        <w:t>17.02.2021</w:t>
      </w:r>
      <w:r w:rsidR="00370896">
        <w:rPr>
          <w:rFonts w:eastAsiaTheme="minorHAnsi"/>
          <w:sz w:val="26"/>
          <w:szCs w:val="26"/>
          <w:lang w:eastAsia="en-US"/>
        </w:rPr>
        <w:t xml:space="preserve"> № </w:t>
      </w:r>
      <w:r w:rsidR="00370896" w:rsidRPr="00370896">
        <w:rPr>
          <w:rFonts w:eastAsiaTheme="minorHAnsi"/>
          <w:sz w:val="26"/>
          <w:szCs w:val="26"/>
          <w:lang w:eastAsia="en-US"/>
        </w:rPr>
        <w:t xml:space="preserve">6.18.1-01/1702-08 </w:t>
      </w:r>
      <w:r w:rsidR="00370896">
        <w:rPr>
          <w:rFonts w:eastAsiaTheme="minorHAnsi"/>
          <w:sz w:val="26"/>
          <w:szCs w:val="26"/>
          <w:lang w:eastAsia="en-US"/>
        </w:rPr>
        <w:t>«</w:t>
      </w:r>
      <w:r w:rsidR="00370896" w:rsidRPr="00370896">
        <w:rPr>
          <w:rFonts w:eastAsiaTheme="minorHAnsi"/>
          <w:sz w:val="26"/>
          <w:szCs w:val="26"/>
          <w:lang w:eastAsia="en-US"/>
        </w:rPr>
        <w:t>О внесении изменений в приказ от 22.10.2019 № 6.18.1-01/2210-10»</w:t>
      </w:r>
      <w:r w:rsidR="00370896">
        <w:rPr>
          <w:rFonts w:eastAsiaTheme="minorHAnsi"/>
          <w:sz w:val="26"/>
          <w:szCs w:val="26"/>
          <w:lang w:eastAsia="en-US"/>
        </w:rPr>
        <w:t xml:space="preserve">, от 24.03.2020 № </w:t>
      </w:r>
      <w:r w:rsidR="00370896" w:rsidRPr="00370896">
        <w:rPr>
          <w:rFonts w:eastAsiaTheme="minorHAnsi"/>
          <w:sz w:val="26"/>
          <w:szCs w:val="26"/>
          <w:lang w:eastAsia="en-US"/>
        </w:rPr>
        <w:t>6.18.1-01/2403-12</w:t>
      </w:r>
      <w:r w:rsidR="00370896">
        <w:rPr>
          <w:rFonts w:eastAsiaTheme="minorHAnsi"/>
          <w:sz w:val="26"/>
          <w:szCs w:val="26"/>
          <w:lang w:eastAsia="en-US"/>
        </w:rPr>
        <w:t xml:space="preserve"> «</w:t>
      </w:r>
      <w:r w:rsidR="00370896" w:rsidRPr="00370896">
        <w:rPr>
          <w:rFonts w:eastAsiaTheme="minorHAnsi"/>
          <w:sz w:val="26"/>
          <w:szCs w:val="26"/>
          <w:lang w:eastAsia="en-US"/>
        </w:rPr>
        <w:t>О внесении изменений в приказ от 22.10.2019 № 6.18.1-01/2210-10</w:t>
      </w:r>
      <w:r w:rsidR="00370896">
        <w:rPr>
          <w:rFonts w:eastAsiaTheme="minorHAnsi"/>
          <w:sz w:val="26"/>
          <w:szCs w:val="26"/>
          <w:lang w:eastAsia="en-US"/>
        </w:rPr>
        <w:t xml:space="preserve">», от 18.11.2020 № </w:t>
      </w:r>
      <w:r w:rsidR="00370896" w:rsidRPr="00370896">
        <w:rPr>
          <w:rFonts w:eastAsiaTheme="minorHAnsi"/>
          <w:sz w:val="26"/>
          <w:szCs w:val="26"/>
          <w:lang w:eastAsia="en-US"/>
        </w:rPr>
        <w:t>6.18.1-01/1811-07</w:t>
      </w:r>
      <w:r w:rsidR="00370896">
        <w:rPr>
          <w:rFonts w:eastAsiaTheme="minorHAnsi"/>
          <w:sz w:val="26"/>
          <w:szCs w:val="26"/>
          <w:lang w:eastAsia="en-US"/>
        </w:rPr>
        <w:t xml:space="preserve"> «</w:t>
      </w:r>
      <w:r w:rsidR="00370896" w:rsidRPr="00370896">
        <w:rPr>
          <w:rFonts w:eastAsiaTheme="minorHAnsi"/>
          <w:sz w:val="26"/>
          <w:szCs w:val="26"/>
          <w:lang w:eastAsia="en-US"/>
        </w:rPr>
        <w:t>О внесении изменений в приказ от 22.10.2019 №</w:t>
      </w:r>
      <w:r w:rsidR="001E4F34">
        <w:rPr>
          <w:rFonts w:eastAsiaTheme="minorHAnsi"/>
          <w:sz w:val="26"/>
          <w:szCs w:val="26"/>
          <w:lang w:eastAsia="en-US"/>
        </w:rPr>
        <w:t> </w:t>
      </w:r>
      <w:r w:rsidR="00370896" w:rsidRPr="00370896">
        <w:rPr>
          <w:rFonts w:eastAsiaTheme="minorHAnsi"/>
          <w:sz w:val="26"/>
          <w:szCs w:val="26"/>
          <w:lang w:eastAsia="en-US"/>
        </w:rPr>
        <w:t>6.18.1-01/2210-10</w:t>
      </w:r>
      <w:r w:rsidR="00370896">
        <w:rPr>
          <w:rFonts w:eastAsiaTheme="minorHAnsi"/>
          <w:sz w:val="26"/>
          <w:szCs w:val="26"/>
          <w:lang w:eastAsia="en-US"/>
        </w:rPr>
        <w:t>».</w:t>
      </w:r>
    </w:p>
    <w:p w:rsidR="001B5318" w:rsidRPr="00112A39" w:rsidRDefault="001B5318">
      <w:pPr>
        <w:pStyle w:val="af4"/>
        <w:shd w:val="clear" w:color="auto" w:fill="FFFFFF"/>
        <w:tabs>
          <w:tab w:val="left" w:pos="993"/>
        </w:tabs>
        <w:ind w:left="1069"/>
        <w:jc w:val="both"/>
        <w:outlineLvl w:val="0"/>
        <w:rPr>
          <w:sz w:val="26"/>
          <w:szCs w:val="26"/>
        </w:rPr>
      </w:pPr>
    </w:p>
    <w:p w:rsidR="000A526D" w:rsidRPr="00112A39" w:rsidRDefault="000A526D">
      <w:pPr>
        <w:pStyle w:val="af4"/>
        <w:tabs>
          <w:tab w:val="left" w:pos="993"/>
        </w:tabs>
        <w:ind w:left="1429"/>
        <w:jc w:val="both"/>
        <w:rPr>
          <w:sz w:val="26"/>
          <w:szCs w:val="26"/>
        </w:rPr>
      </w:pPr>
    </w:p>
    <w:p w:rsidR="009223D1" w:rsidRPr="00112A39" w:rsidRDefault="009223D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C97000" w:rsidRPr="00112A39" w:rsidRDefault="00E1569D">
      <w:pPr>
        <w:contextualSpacing/>
        <w:jc w:val="both"/>
        <w:rPr>
          <w:sz w:val="26"/>
          <w:szCs w:val="26"/>
        </w:rPr>
      </w:pPr>
      <w:r w:rsidRPr="00112A39">
        <w:rPr>
          <w:sz w:val="26"/>
          <w:szCs w:val="26"/>
        </w:rPr>
        <w:t>Проректор</w:t>
      </w:r>
      <w:r w:rsidR="001B5318" w:rsidRPr="00112A39">
        <w:rPr>
          <w:sz w:val="26"/>
          <w:szCs w:val="26"/>
        </w:rPr>
        <w:t xml:space="preserve">                                                     </w:t>
      </w:r>
      <w:r w:rsidRPr="00112A39">
        <w:rPr>
          <w:sz w:val="26"/>
          <w:szCs w:val="26"/>
        </w:rPr>
        <w:t xml:space="preserve">    </w:t>
      </w:r>
      <w:r w:rsidR="003A3359" w:rsidRPr="00112A39">
        <w:rPr>
          <w:sz w:val="26"/>
          <w:szCs w:val="26"/>
        </w:rPr>
        <w:t xml:space="preserve">                               </w:t>
      </w:r>
      <w:r w:rsidR="005C11B3" w:rsidRPr="00112A39">
        <w:rPr>
          <w:sz w:val="26"/>
          <w:szCs w:val="26"/>
        </w:rPr>
        <w:t xml:space="preserve">           </w:t>
      </w:r>
      <w:r w:rsidR="003A3359" w:rsidRPr="00112A39">
        <w:rPr>
          <w:sz w:val="26"/>
          <w:szCs w:val="26"/>
        </w:rPr>
        <w:t>А.В.</w:t>
      </w:r>
      <w:r w:rsidRPr="00112A39">
        <w:rPr>
          <w:sz w:val="26"/>
          <w:szCs w:val="26"/>
        </w:rPr>
        <w:t xml:space="preserve"> </w:t>
      </w:r>
      <w:r w:rsidR="003A3359" w:rsidRPr="00112A39">
        <w:rPr>
          <w:sz w:val="26"/>
          <w:szCs w:val="26"/>
        </w:rPr>
        <w:t>Новосельцев</w:t>
      </w:r>
    </w:p>
    <w:sectPr w:rsidR="00C97000" w:rsidRPr="00112A39" w:rsidSect="001E4F34">
      <w:headerReference w:type="default" r:id="rId12"/>
      <w:headerReference w:type="first" r:id="rId13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E7" w:rsidRDefault="001131E7">
      <w:r>
        <w:separator/>
      </w:r>
    </w:p>
  </w:endnote>
  <w:endnote w:type="continuationSeparator" w:id="0">
    <w:p w:rsidR="001131E7" w:rsidRDefault="001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E7" w:rsidRDefault="001131E7">
      <w:r>
        <w:separator/>
      </w:r>
    </w:p>
  </w:footnote>
  <w:footnote w:type="continuationSeparator" w:id="0">
    <w:p w:rsidR="001131E7" w:rsidRDefault="0011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340622"/>
      <w:docPartObj>
        <w:docPartGallery w:val="Page Numbers (Top of Page)"/>
        <w:docPartUnique/>
      </w:docPartObj>
    </w:sdtPr>
    <w:sdtEndPr/>
    <w:sdtContent>
      <w:p w:rsidR="001E4F34" w:rsidRDefault="001E4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93">
          <w:rPr>
            <w:noProof/>
          </w:rPr>
          <w:t>3</w:t>
        </w:r>
        <w:r>
          <w:fldChar w:fldCharType="end"/>
        </w:r>
      </w:p>
    </w:sdtContent>
  </w:sdt>
  <w:p w:rsidR="00B0122C" w:rsidRPr="00B35DC4" w:rsidRDefault="00B0122C" w:rsidP="00B35DC4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4" w:rsidRDefault="001E4F34">
    <w:pPr>
      <w:pStyle w:val="a5"/>
      <w:jc w:val="center"/>
    </w:pPr>
  </w:p>
  <w:p w:rsidR="001E4F34" w:rsidRDefault="001E4F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2D6070"/>
    <w:multiLevelType w:val="multilevel"/>
    <w:tmpl w:val="A2DA354E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20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10" w15:restartNumberingAfterBreak="0">
    <w:nsid w:val="3B876873"/>
    <w:multiLevelType w:val="hybridMultilevel"/>
    <w:tmpl w:val="C4FA4ED2"/>
    <w:lvl w:ilvl="0" w:tplc="3B98A86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C37E7D"/>
    <w:multiLevelType w:val="hybridMultilevel"/>
    <w:tmpl w:val="C8C0FC3C"/>
    <w:lvl w:ilvl="0" w:tplc="83E21F5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E1013"/>
    <w:multiLevelType w:val="hybridMultilevel"/>
    <w:tmpl w:val="DE9CC9BA"/>
    <w:lvl w:ilvl="0" w:tplc="3B98A86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9F5E54"/>
    <w:multiLevelType w:val="hybridMultilevel"/>
    <w:tmpl w:val="FB8CD92A"/>
    <w:lvl w:ilvl="0" w:tplc="83E21F5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BC0828"/>
    <w:multiLevelType w:val="hybridMultilevel"/>
    <w:tmpl w:val="50DC6B96"/>
    <w:lvl w:ilvl="0" w:tplc="3B98A86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20"/>
  </w:num>
  <w:num w:numId="9">
    <w:abstractNumId w:val="3"/>
  </w:num>
  <w:num w:numId="10">
    <w:abstractNumId w:val="13"/>
  </w:num>
  <w:num w:numId="11">
    <w:abstractNumId w:val="2"/>
  </w:num>
  <w:num w:numId="12">
    <w:abstractNumId w:val="19"/>
  </w:num>
  <w:num w:numId="13">
    <w:abstractNumId w:val="21"/>
  </w:num>
  <w:num w:numId="14">
    <w:abstractNumId w:val="4"/>
  </w:num>
  <w:num w:numId="15">
    <w:abstractNumId w:val="22"/>
  </w:num>
  <w:num w:numId="16">
    <w:abstractNumId w:val="15"/>
  </w:num>
  <w:num w:numId="17">
    <w:abstractNumId w:val="7"/>
  </w:num>
  <w:num w:numId="18">
    <w:abstractNumId w:val="23"/>
  </w:num>
  <w:num w:numId="19">
    <w:abstractNumId w:val="9"/>
  </w:num>
  <w:num w:numId="20">
    <w:abstractNumId w:val="16"/>
  </w:num>
  <w:num w:numId="21">
    <w:abstractNumId w:val="11"/>
  </w:num>
  <w:num w:numId="22">
    <w:abstractNumId w:val="1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0F1"/>
    <w:rsid w:val="00054C19"/>
    <w:rsid w:val="000602D8"/>
    <w:rsid w:val="00061CBC"/>
    <w:rsid w:val="00074148"/>
    <w:rsid w:val="00075EEE"/>
    <w:rsid w:val="000817CD"/>
    <w:rsid w:val="00090331"/>
    <w:rsid w:val="00092971"/>
    <w:rsid w:val="00095520"/>
    <w:rsid w:val="000A3B0C"/>
    <w:rsid w:val="000A3E93"/>
    <w:rsid w:val="000A4279"/>
    <w:rsid w:val="000A526D"/>
    <w:rsid w:val="000B20CA"/>
    <w:rsid w:val="000B293B"/>
    <w:rsid w:val="000B7C8E"/>
    <w:rsid w:val="000C1FD9"/>
    <w:rsid w:val="000C5F3D"/>
    <w:rsid w:val="000D4259"/>
    <w:rsid w:val="000E41C6"/>
    <w:rsid w:val="000F1372"/>
    <w:rsid w:val="000F6C80"/>
    <w:rsid w:val="001012B6"/>
    <w:rsid w:val="001117B3"/>
    <w:rsid w:val="00112A39"/>
    <w:rsid w:val="00112B48"/>
    <w:rsid w:val="001131E7"/>
    <w:rsid w:val="001145B1"/>
    <w:rsid w:val="00114961"/>
    <w:rsid w:val="00115B66"/>
    <w:rsid w:val="001171B0"/>
    <w:rsid w:val="00121452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639B8"/>
    <w:rsid w:val="00163BF9"/>
    <w:rsid w:val="001831E8"/>
    <w:rsid w:val="0018389E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0D8"/>
    <w:rsid w:val="001D7441"/>
    <w:rsid w:val="001E227D"/>
    <w:rsid w:val="001E4F34"/>
    <w:rsid w:val="001F11E0"/>
    <w:rsid w:val="001F257E"/>
    <w:rsid w:val="001F7C36"/>
    <w:rsid w:val="0020326F"/>
    <w:rsid w:val="00210DA0"/>
    <w:rsid w:val="00215878"/>
    <w:rsid w:val="002166A4"/>
    <w:rsid w:val="002169F7"/>
    <w:rsid w:val="00216DAA"/>
    <w:rsid w:val="00230AFD"/>
    <w:rsid w:val="00232065"/>
    <w:rsid w:val="00234A5B"/>
    <w:rsid w:val="00235E3F"/>
    <w:rsid w:val="00240000"/>
    <w:rsid w:val="0024561F"/>
    <w:rsid w:val="00261E38"/>
    <w:rsid w:val="0026287B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A7024"/>
    <w:rsid w:val="002B09FA"/>
    <w:rsid w:val="002C0A8D"/>
    <w:rsid w:val="002D5742"/>
    <w:rsid w:val="002E39D9"/>
    <w:rsid w:val="002F2FED"/>
    <w:rsid w:val="002F4BF4"/>
    <w:rsid w:val="00302339"/>
    <w:rsid w:val="00305AAD"/>
    <w:rsid w:val="00305E0B"/>
    <w:rsid w:val="003132E7"/>
    <w:rsid w:val="00317D10"/>
    <w:rsid w:val="00335A24"/>
    <w:rsid w:val="00340079"/>
    <w:rsid w:val="0034010F"/>
    <w:rsid w:val="00346A89"/>
    <w:rsid w:val="00350FBF"/>
    <w:rsid w:val="0035216C"/>
    <w:rsid w:val="00354F54"/>
    <w:rsid w:val="00370896"/>
    <w:rsid w:val="0038047E"/>
    <w:rsid w:val="0039352E"/>
    <w:rsid w:val="003A3359"/>
    <w:rsid w:val="003B1B11"/>
    <w:rsid w:val="003B372B"/>
    <w:rsid w:val="003B6490"/>
    <w:rsid w:val="003C0179"/>
    <w:rsid w:val="003C0D89"/>
    <w:rsid w:val="003D2BA4"/>
    <w:rsid w:val="003D3279"/>
    <w:rsid w:val="003E06CE"/>
    <w:rsid w:val="003E5DD6"/>
    <w:rsid w:val="003E5FD1"/>
    <w:rsid w:val="00400AF7"/>
    <w:rsid w:val="0040754B"/>
    <w:rsid w:val="00423C84"/>
    <w:rsid w:val="004341F2"/>
    <w:rsid w:val="00436441"/>
    <w:rsid w:val="004365EC"/>
    <w:rsid w:val="00441BAD"/>
    <w:rsid w:val="0046059B"/>
    <w:rsid w:val="004631D6"/>
    <w:rsid w:val="00466ADF"/>
    <w:rsid w:val="0048517A"/>
    <w:rsid w:val="00494C43"/>
    <w:rsid w:val="004A10C5"/>
    <w:rsid w:val="004A3FE1"/>
    <w:rsid w:val="004B162C"/>
    <w:rsid w:val="004B6CD2"/>
    <w:rsid w:val="004C0C9B"/>
    <w:rsid w:val="004C2E2B"/>
    <w:rsid w:val="004D2C51"/>
    <w:rsid w:val="004E09E2"/>
    <w:rsid w:val="004F0418"/>
    <w:rsid w:val="00502393"/>
    <w:rsid w:val="005051B6"/>
    <w:rsid w:val="005124B1"/>
    <w:rsid w:val="00512E47"/>
    <w:rsid w:val="00513BE1"/>
    <w:rsid w:val="00513FE0"/>
    <w:rsid w:val="00514830"/>
    <w:rsid w:val="00516FDA"/>
    <w:rsid w:val="005373EC"/>
    <w:rsid w:val="005459E5"/>
    <w:rsid w:val="00553BFC"/>
    <w:rsid w:val="0056340A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A7EF2"/>
    <w:rsid w:val="005B0635"/>
    <w:rsid w:val="005C11B3"/>
    <w:rsid w:val="005C7CDA"/>
    <w:rsid w:val="005E2D20"/>
    <w:rsid w:val="005F120E"/>
    <w:rsid w:val="00600209"/>
    <w:rsid w:val="00600E3C"/>
    <w:rsid w:val="006075A5"/>
    <w:rsid w:val="0061216B"/>
    <w:rsid w:val="00614082"/>
    <w:rsid w:val="00614704"/>
    <w:rsid w:val="00617E28"/>
    <w:rsid w:val="00621475"/>
    <w:rsid w:val="00621D44"/>
    <w:rsid w:val="00622517"/>
    <w:rsid w:val="00623730"/>
    <w:rsid w:val="00626617"/>
    <w:rsid w:val="006332D1"/>
    <w:rsid w:val="0063430D"/>
    <w:rsid w:val="0063445F"/>
    <w:rsid w:val="006346E5"/>
    <w:rsid w:val="00636B32"/>
    <w:rsid w:val="00645D0C"/>
    <w:rsid w:val="0065301E"/>
    <w:rsid w:val="00660A94"/>
    <w:rsid w:val="00664BE5"/>
    <w:rsid w:val="006817D6"/>
    <w:rsid w:val="006821B8"/>
    <w:rsid w:val="00697001"/>
    <w:rsid w:val="0069759D"/>
    <w:rsid w:val="006A2EA4"/>
    <w:rsid w:val="006A7A69"/>
    <w:rsid w:val="006B0750"/>
    <w:rsid w:val="006B42D2"/>
    <w:rsid w:val="006C2372"/>
    <w:rsid w:val="006C2822"/>
    <w:rsid w:val="006D2211"/>
    <w:rsid w:val="006E0BE5"/>
    <w:rsid w:val="007049E3"/>
    <w:rsid w:val="00711261"/>
    <w:rsid w:val="0071581F"/>
    <w:rsid w:val="007202A6"/>
    <w:rsid w:val="00725041"/>
    <w:rsid w:val="00725126"/>
    <w:rsid w:val="00725C59"/>
    <w:rsid w:val="00727348"/>
    <w:rsid w:val="00733402"/>
    <w:rsid w:val="0074276B"/>
    <w:rsid w:val="007446F0"/>
    <w:rsid w:val="00745790"/>
    <w:rsid w:val="00750C6D"/>
    <w:rsid w:val="0075756C"/>
    <w:rsid w:val="00766C09"/>
    <w:rsid w:val="00776287"/>
    <w:rsid w:val="00777086"/>
    <w:rsid w:val="0078221A"/>
    <w:rsid w:val="007904F6"/>
    <w:rsid w:val="00796B64"/>
    <w:rsid w:val="007A2B3B"/>
    <w:rsid w:val="007A47F9"/>
    <w:rsid w:val="007A5952"/>
    <w:rsid w:val="007A690B"/>
    <w:rsid w:val="007A72CB"/>
    <w:rsid w:val="007C081F"/>
    <w:rsid w:val="007C201F"/>
    <w:rsid w:val="007C26A0"/>
    <w:rsid w:val="007C7731"/>
    <w:rsid w:val="007D5CF3"/>
    <w:rsid w:val="007D6798"/>
    <w:rsid w:val="007E2930"/>
    <w:rsid w:val="007E66B5"/>
    <w:rsid w:val="00811018"/>
    <w:rsid w:val="008339FF"/>
    <w:rsid w:val="00836115"/>
    <w:rsid w:val="00837106"/>
    <w:rsid w:val="008377AC"/>
    <w:rsid w:val="00844D31"/>
    <w:rsid w:val="008472E7"/>
    <w:rsid w:val="00852319"/>
    <w:rsid w:val="00854ED3"/>
    <w:rsid w:val="00855734"/>
    <w:rsid w:val="00861D1E"/>
    <w:rsid w:val="00864780"/>
    <w:rsid w:val="0086489A"/>
    <w:rsid w:val="008704CF"/>
    <w:rsid w:val="00875B44"/>
    <w:rsid w:val="008866B2"/>
    <w:rsid w:val="00890122"/>
    <w:rsid w:val="00893F44"/>
    <w:rsid w:val="008979CB"/>
    <w:rsid w:val="008A1D0C"/>
    <w:rsid w:val="008B58DD"/>
    <w:rsid w:val="008C5198"/>
    <w:rsid w:val="008C6B83"/>
    <w:rsid w:val="008C7A17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616DE"/>
    <w:rsid w:val="00967E5B"/>
    <w:rsid w:val="009730A8"/>
    <w:rsid w:val="00974213"/>
    <w:rsid w:val="00983232"/>
    <w:rsid w:val="009856CF"/>
    <w:rsid w:val="009924EC"/>
    <w:rsid w:val="009A2871"/>
    <w:rsid w:val="009A638C"/>
    <w:rsid w:val="009A71A6"/>
    <w:rsid w:val="009C5187"/>
    <w:rsid w:val="009C5819"/>
    <w:rsid w:val="009C608B"/>
    <w:rsid w:val="009D15BE"/>
    <w:rsid w:val="009D34BC"/>
    <w:rsid w:val="009D420F"/>
    <w:rsid w:val="009E1C52"/>
    <w:rsid w:val="00A01213"/>
    <w:rsid w:val="00A10939"/>
    <w:rsid w:val="00A11B4D"/>
    <w:rsid w:val="00A14681"/>
    <w:rsid w:val="00A23433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815D7"/>
    <w:rsid w:val="00A9054B"/>
    <w:rsid w:val="00AA46F8"/>
    <w:rsid w:val="00AA6D75"/>
    <w:rsid w:val="00AB03F0"/>
    <w:rsid w:val="00AB0975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122C"/>
    <w:rsid w:val="00B02CFF"/>
    <w:rsid w:val="00B10766"/>
    <w:rsid w:val="00B11C45"/>
    <w:rsid w:val="00B12905"/>
    <w:rsid w:val="00B15C24"/>
    <w:rsid w:val="00B273BB"/>
    <w:rsid w:val="00B35DC4"/>
    <w:rsid w:val="00B41B61"/>
    <w:rsid w:val="00B448A3"/>
    <w:rsid w:val="00B47CDA"/>
    <w:rsid w:val="00B54D25"/>
    <w:rsid w:val="00B56222"/>
    <w:rsid w:val="00B65C17"/>
    <w:rsid w:val="00B66B41"/>
    <w:rsid w:val="00B67538"/>
    <w:rsid w:val="00B71C18"/>
    <w:rsid w:val="00B7286F"/>
    <w:rsid w:val="00B77D79"/>
    <w:rsid w:val="00B87217"/>
    <w:rsid w:val="00B9753F"/>
    <w:rsid w:val="00B97A16"/>
    <w:rsid w:val="00BA342D"/>
    <w:rsid w:val="00BB3DCE"/>
    <w:rsid w:val="00BB675E"/>
    <w:rsid w:val="00BC1C31"/>
    <w:rsid w:val="00BC1FC5"/>
    <w:rsid w:val="00BC7E84"/>
    <w:rsid w:val="00BD1785"/>
    <w:rsid w:val="00BD461E"/>
    <w:rsid w:val="00BE5AE9"/>
    <w:rsid w:val="00BE5E0D"/>
    <w:rsid w:val="00BE7228"/>
    <w:rsid w:val="00BF45AB"/>
    <w:rsid w:val="00C04FA8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77B7A"/>
    <w:rsid w:val="00C97000"/>
    <w:rsid w:val="00CA1682"/>
    <w:rsid w:val="00CA38FB"/>
    <w:rsid w:val="00CA4DA6"/>
    <w:rsid w:val="00CB0D40"/>
    <w:rsid w:val="00CB79B4"/>
    <w:rsid w:val="00CD0A8E"/>
    <w:rsid w:val="00CD19F7"/>
    <w:rsid w:val="00CE6B9F"/>
    <w:rsid w:val="00CE767D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6B90"/>
    <w:rsid w:val="00D46CFE"/>
    <w:rsid w:val="00D5232F"/>
    <w:rsid w:val="00D54344"/>
    <w:rsid w:val="00D60B91"/>
    <w:rsid w:val="00D60C06"/>
    <w:rsid w:val="00D63B5F"/>
    <w:rsid w:val="00D63D9E"/>
    <w:rsid w:val="00D65FAB"/>
    <w:rsid w:val="00D66B21"/>
    <w:rsid w:val="00D67752"/>
    <w:rsid w:val="00D72112"/>
    <w:rsid w:val="00D73384"/>
    <w:rsid w:val="00D73C39"/>
    <w:rsid w:val="00D74FC7"/>
    <w:rsid w:val="00D7504E"/>
    <w:rsid w:val="00D80556"/>
    <w:rsid w:val="00D80DCB"/>
    <w:rsid w:val="00D829F5"/>
    <w:rsid w:val="00D84098"/>
    <w:rsid w:val="00D9263A"/>
    <w:rsid w:val="00DA149E"/>
    <w:rsid w:val="00DB4634"/>
    <w:rsid w:val="00DC45C3"/>
    <w:rsid w:val="00DD0EDA"/>
    <w:rsid w:val="00DD3148"/>
    <w:rsid w:val="00DD5751"/>
    <w:rsid w:val="00DD7913"/>
    <w:rsid w:val="00DE1735"/>
    <w:rsid w:val="00DE23F3"/>
    <w:rsid w:val="00DF0A7D"/>
    <w:rsid w:val="00DF2B53"/>
    <w:rsid w:val="00DF4109"/>
    <w:rsid w:val="00DF7D06"/>
    <w:rsid w:val="00E10D8F"/>
    <w:rsid w:val="00E11783"/>
    <w:rsid w:val="00E1569D"/>
    <w:rsid w:val="00E1633F"/>
    <w:rsid w:val="00E16ACC"/>
    <w:rsid w:val="00E16FFD"/>
    <w:rsid w:val="00E20B8A"/>
    <w:rsid w:val="00E37428"/>
    <w:rsid w:val="00E62E8A"/>
    <w:rsid w:val="00E910DB"/>
    <w:rsid w:val="00E96135"/>
    <w:rsid w:val="00ED22A0"/>
    <w:rsid w:val="00EE321B"/>
    <w:rsid w:val="00EF364E"/>
    <w:rsid w:val="00EF698E"/>
    <w:rsid w:val="00F03F72"/>
    <w:rsid w:val="00F118F8"/>
    <w:rsid w:val="00F13725"/>
    <w:rsid w:val="00F1749A"/>
    <w:rsid w:val="00F23918"/>
    <w:rsid w:val="00F26133"/>
    <w:rsid w:val="00F37418"/>
    <w:rsid w:val="00F4201F"/>
    <w:rsid w:val="00F448AE"/>
    <w:rsid w:val="00F60CA0"/>
    <w:rsid w:val="00F64D54"/>
    <w:rsid w:val="00F81A9B"/>
    <w:rsid w:val="00F90577"/>
    <w:rsid w:val="00F940B8"/>
    <w:rsid w:val="00F97B7F"/>
    <w:rsid w:val="00FA2446"/>
    <w:rsid w:val="00FA486F"/>
    <w:rsid w:val="00FA5DA7"/>
    <w:rsid w:val="00FB113A"/>
    <w:rsid w:val="00FB2F87"/>
    <w:rsid w:val="00FB2FA2"/>
    <w:rsid w:val="00FC16D4"/>
    <w:rsid w:val="00FC1EFC"/>
    <w:rsid w:val="00FD4740"/>
    <w:rsid w:val="00FD4DAD"/>
    <w:rsid w:val="00FE21A6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4E999"/>
  <w15:docId w15:val="{4A4D994C-39B0-4F50-AEA6-8865DA2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1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1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321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3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E32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EE321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E321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E321B"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sid w:val="00EE321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E321B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321B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D17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se/266085517/179128634/17912866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F05D6C-F19F-49D9-ACDC-6A1761A6D355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Щемерова Ольга Николаевна</cp:lastModifiedBy>
  <cp:revision>8</cp:revision>
  <cp:lastPrinted>2019-06-25T14:35:00Z</cp:lastPrinted>
  <dcterms:created xsi:type="dcterms:W3CDTF">2021-09-16T12:25:00Z</dcterms:created>
  <dcterms:modified xsi:type="dcterms:W3CDTF">2022-10-07T15:25:00Z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Щемерова О.Н.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отдел учета основных сред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2019/10/3-48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 создании Комиссии по поступлению и выбытию нефинансовых и нематериальных активов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